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泰宁县202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社区工作人员招聘考试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笔试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及面试成绩公示</w:t>
      </w:r>
    </w:p>
    <w:p>
      <w:pP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ind w:firstLine="642" w:firstLineChars="200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现将泰宁县202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社区工作人员招聘考试笔试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及面试成绩进行公示。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公示时间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2026年8月10日至2026年8月14日。如有异议，可通过来电的方式向泰宁县委社会工作部反映，逾期不予受理。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联系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电话：0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598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-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7836139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441" w:firstLineChars="100"/>
        <w:jc w:val="center"/>
        <w:rPr>
          <w:rFonts w:hint="eastAsia" w:ascii="微软雅黑" w:hAnsi="微软雅黑" w:eastAsia="方正公文小标宋" w:cs="微软雅黑"/>
          <w:b/>
          <w:bCs/>
          <w:i w:val="0"/>
          <w:iCs w:val="0"/>
          <w:caps w:val="0"/>
          <w:color w:val="333333"/>
          <w:spacing w:val="0"/>
          <w:sz w:val="48"/>
          <w:szCs w:val="48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泰宁县202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社区工作人员招聘考试笔试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及面试成绩</w:t>
      </w:r>
      <w:r>
        <w:rPr>
          <w:rFonts w:hint="eastAsia" w:ascii="方正公文小标宋" w:hAnsi="方正公文小标宋" w:eastAsia="方正公文小标宋" w:cs="方正公文小标宋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汇总表</w:t>
      </w:r>
    </w:p>
    <w:tbl>
      <w:tblPr>
        <w:tblStyle w:val="4"/>
        <w:tblW w:w="15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1559"/>
        <w:gridCol w:w="1590"/>
        <w:gridCol w:w="1815"/>
        <w:gridCol w:w="1546"/>
        <w:gridCol w:w="1469"/>
        <w:gridCol w:w="1456"/>
        <w:gridCol w:w="1515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招募单位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招募岗位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招募人数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eastAsia="zh-CN"/>
              </w:rPr>
              <w:t>笔试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得分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面试得分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合计分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  <w:lang w:val="en-US" w:eastAsia="zh-CN"/>
              </w:rPr>
              <w:t>折算</w:t>
            </w:r>
            <w:r>
              <w:rPr>
                <w:rFonts w:eastAsia="仿宋_GB2312"/>
                <w:b/>
                <w:bCs/>
                <w:sz w:val="28"/>
                <w:szCs w:val="28"/>
              </w:rPr>
              <w:t>分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76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中共泰宁县委社会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工作部</w:t>
            </w:r>
          </w:p>
        </w:tc>
        <w:tc>
          <w:tcPr>
            <w:tcW w:w="15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张心悦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80.67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151.67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75.84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陈静莹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78.6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147.6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73.80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梁欣妤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147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73.50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卢远扬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78.93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145.93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72.97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蓝丽芸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79.87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145.87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72.94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肖林倩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66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77.9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143.9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71.95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9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江  南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78.1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146.1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73.05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温凌杰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80.2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145.2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72.60</w:t>
            </w:r>
            <w:bookmarkStart w:id="0" w:name="_GoBack"/>
            <w:bookmarkEnd w:id="0"/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黄碧娟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77.9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144.9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72.45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杨  帆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63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78.23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141.23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70.62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叶燕萍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62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76.7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138.7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69.35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陈欣林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79.77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137.77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68.89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7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邓茂盛</w:t>
            </w:r>
          </w:p>
        </w:tc>
        <w:tc>
          <w:tcPr>
            <w:tcW w:w="154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77.57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138.57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69.29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</w:tr>
    </w:tbl>
    <w:p/>
    <w:sectPr>
      <w:pgSz w:w="16838" w:h="11906" w:orient="landscape"/>
      <w:pgMar w:top="1474" w:right="1440" w:bottom="1474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lNmRjOGE2MDBjNWI1YTUwMGU0ZjQ5NjMwYTg4NjEifQ=="/>
  </w:docVars>
  <w:rsids>
    <w:rsidRoot w:val="00000000"/>
    <w:rsid w:val="0A240ADC"/>
    <w:rsid w:val="1F7D9D8A"/>
    <w:rsid w:val="2B54167E"/>
    <w:rsid w:val="2B6D4667"/>
    <w:rsid w:val="3FD3EFF9"/>
    <w:rsid w:val="4E7E9291"/>
    <w:rsid w:val="4EDB36C3"/>
    <w:rsid w:val="52F75741"/>
    <w:rsid w:val="5FF5EB53"/>
    <w:rsid w:val="6BF80260"/>
    <w:rsid w:val="7B3E9CCB"/>
    <w:rsid w:val="7BFFE350"/>
    <w:rsid w:val="7E6F9D73"/>
    <w:rsid w:val="7E7E6235"/>
    <w:rsid w:val="7F164BE5"/>
    <w:rsid w:val="7FDB4F06"/>
    <w:rsid w:val="7FF7D017"/>
    <w:rsid w:val="B9DECBE1"/>
    <w:rsid w:val="BE6F1840"/>
    <w:rsid w:val="CBB3B786"/>
    <w:rsid w:val="CCBFF114"/>
    <w:rsid w:val="E5FDF710"/>
    <w:rsid w:val="E67FE00B"/>
    <w:rsid w:val="F3C61F45"/>
    <w:rsid w:val="FDDF5B12"/>
    <w:rsid w:val="FECFC468"/>
    <w:rsid w:val="FF5E0020"/>
    <w:rsid w:val="FF6DADAE"/>
    <w:rsid w:val="FFF9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仿宋_GB2312"/>
      <w:sz w:val="3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319</Characters>
  <Lines>0</Lines>
  <Paragraphs>0</Paragraphs>
  <TotalTime>7</TotalTime>
  <ScaleCrop>false</ScaleCrop>
  <LinksUpToDate>false</LinksUpToDate>
  <CharactersWithSpaces>323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2022-06-14T01:24:00Z</dcterms:created>
  <dc:creator>Administrator.PC-201810261042</dc:creator>
  <cp:lastModifiedBy>administrator</cp:lastModifiedBy>
  <cp:lastPrinted>2023-05-29T01:11:00Z</cp:lastPrinted>
  <dcterms:modified xsi:type="dcterms:W3CDTF">2026-08-10T16:39:50Z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00F59CC25F0FF649AF8C796AAB478618</vt:lpwstr>
  </property>
</Properties>
</file>