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65" w:rsidRDefault="00287005">
      <w:pPr>
        <w:jc w:val="center"/>
        <w:rPr>
          <w:rFonts w:ascii="方正小标宋_GBK" w:eastAsia="方正小标宋_GBK"/>
          <w:sz w:val="36"/>
          <w:szCs w:val="36"/>
        </w:rPr>
      </w:pPr>
      <w:r>
        <w:rPr>
          <w:rFonts w:ascii="方正小标宋_GBK" w:eastAsia="方正小标宋_GBK" w:hAnsi="仿宋" w:cs="仿宋_GB2312" w:hint="eastAsia"/>
          <w:sz w:val="36"/>
          <w:szCs w:val="36"/>
        </w:rPr>
        <w:t>宣</w:t>
      </w:r>
      <w:r>
        <w:rPr>
          <w:rFonts w:ascii="方正小标宋_GBK" w:eastAsia="方正小标宋_GBK" w:hAnsi="仿宋" w:cs="仿宋_GB2312"/>
          <w:sz w:val="36"/>
          <w:szCs w:val="36"/>
        </w:rPr>
        <w:t>传</w:t>
      </w:r>
      <w:r>
        <w:rPr>
          <w:rFonts w:ascii="方正小标宋_GBK" w:eastAsia="方正小标宋_GBK" w:hAnsi="仿宋" w:cs="仿宋_GB2312" w:hint="eastAsia"/>
          <w:sz w:val="36"/>
          <w:szCs w:val="36"/>
        </w:rPr>
        <w:t>部</w:t>
      </w:r>
      <w:r w:rsidR="00AC6FE9">
        <w:rPr>
          <w:rFonts w:ascii="方正小标宋_GBK" w:eastAsia="方正小标宋_GBK" w:hAnsi="仿宋" w:hint="eastAsia"/>
          <w:sz w:val="36"/>
          <w:szCs w:val="36"/>
        </w:rPr>
        <w:t>部门</w:t>
      </w:r>
      <w:r w:rsidR="00AC6FE9">
        <w:rPr>
          <w:rFonts w:ascii="方正小标宋_GBK" w:eastAsia="方正小标宋_GBK" w:hint="eastAsia"/>
          <w:sz w:val="36"/>
          <w:szCs w:val="36"/>
        </w:rPr>
        <w:t>关于2017年部门预算相关公开事项的</w:t>
      </w:r>
    </w:p>
    <w:p w:rsidR="00235165" w:rsidRDefault="00AC6FE9">
      <w:pPr>
        <w:jc w:val="center"/>
        <w:rPr>
          <w:rFonts w:ascii="方正小标宋_GBK" w:eastAsia="方正小标宋_GBK"/>
          <w:sz w:val="36"/>
          <w:szCs w:val="36"/>
        </w:rPr>
      </w:pPr>
      <w:r>
        <w:rPr>
          <w:rFonts w:ascii="方正小标宋_GBK" w:eastAsia="方正小标宋_GBK" w:hint="eastAsia"/>
          <w:sz w:val="36"/>
          <w:szCs w:val="36"/>
        </w:rPr>
        <w:t>补充说明</w:t>
      </w:r>
    </w:p>
    <w:p w:rsidR="00235165" w:rsidRDefault="00235165">
      <w:pPr>
        <w:rPr>
          <w:rFonts w:ascii="方正小标宋_GBK" w:eastAsia="方正小标宋_GBK"/>
          <w:sz w:val="32"/>
          <w:szCs w:val="32"/>
        </w:rPr>
      </w:pPr>
    </w:p>
    <w:p w:rsidR="00235165" w:rsidRDefault="00AC6FE9">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235165" w:rsidRDefault="00AC6FE9">
      <w:pPr>
        <w:ind w:firstLineChars="200" w:firstLine="640"/>
        <w:rPr>
          <w:rFonts w:ascii="黑体" w:eastAsia="黑体" w:hAnsi="黑体"/>
          <w:sz w:val="32"/>
          <w:szCs w:val="32"/>
        </w:rPr>
      </w:pPr>
      <w:r>
        <w:rPr>
          <w:rFonts w:ascii="仿宋" w:eastAsia="仿宋" w:hAnsi="仿宋" w:hint="eastAsia"/>
          <w:sz w:val="32"/>
          <w:szCs w:val="32"/>
        </w:rPr>
        <w:t>2017年，</w:t>
      </w:r>
      <w:r w:rsidR="00287005">
        <w:rPr>
          <w:rFonts w:ascii="仿宋" w:eastAsia="仿宋" w:hAnsi="仿宋" w:cs="仿宋_GB2312" w:hint="eastAsia"/>
          <w:kern w:val="0"/>
          <w:sz w:val="32"/>
          <w:szCs w:val="32"/>
        </w:rPr>
        <w:t>宣传</w:t>
      </w:r>
      <w:r w:rsidR="00287005">
        <w:rPr>
          <w:rFonts w:ascii="仿宋" w:eastAsia="仿宋" w:hAnsi="仿宋" w:cs="仿宋_GB2312"/>
          <w:kern w:val="0"/>
          <w:sz w:val="32"/>
          <w:szCs w:val="32"/>
        </w:rPr>
        <w:t>部</w:t>
      </w:r>
      <w:r>
        <w:rPr>
          <w:rFonts w:ascii="仿宋" w:eastAsia="仿宋" w:hAnsi="仿宋" w:hint="eastAsia"/>
          <w:sz w:val="32"/>
          <w:szCs w:val="32"/>
        </w:rPr>
        <w:t>部门收入预算为</w:t>
      </w:r>
      <w:r w:rsidR="00FF5936">
        <w:rPr>
          <w:rFonts w:ascii="仿宋" w:eastAsia="仿宋" w:hAnsi="仿宋" w:cs="仿宋_GB2312"/>
          <w:kern w:val="0"/>
          <w:sz w:val="32"/>
          <w:szCs w:val="32"/>
        </w:rPr>
        <w:t>283.82</w:t>
      </w:r>
      <w:r>
        <w:rPr>
          <w:rFonts w:ascii="仿宋" w:eastAsia="仿宋" w:hAnsi="仿宋" w:hint="eastAsia"/>
          <w:sz w:val="32"/>
          <w:szCs w:val="32"/>
        </w:rPr>
        <w:t>万元，比2016年增加</w:t>
      </w:r>
      <w:r w:rsidR="006B75EF">
        <w:rPr>
          <w:rFonts w:ascii="仿宋" w:eastAsia="仿宋" w:hAnsi="仿宋" w:cs="仿宋_GB2312"/>
          <w:kern w:val="0"/>
          <w:sz w:val="32"/>
          <w:szCs w:val="32"/>
        </w:rPr>
        <w:t>63.93</w:t>
      </w:r>
      <w:r>
        <w:rPr>
          <w:rFonts w:ascii="仿宋" w:eastAsia="仿宋" w:hAnsi="仿宋" w:hint="eastAsia"/>
          <w:sz w:val="32"/>
          <w:szCs w:val="32"/>
        </w:rPr>
        <w:t>万元，主要原因是</w:t>
      </w:r>
      <w:r w:rsidR="00A81F0B">
        <w:rPr>
          <w:rFonts w:ascii="仿宋" w:eastAsia="仿宋" w:hAnsi="仿宋" w:hint="eastAsia"/>
          <w:sz w:val="32"/>
          <w:szCs w:val="32"/>
        </w:rPr>
        <w:t>人</w:t>
      </w:r>
      <w:r w:rsidR="00733260">
        <w:rPr>
          <w:rFonts w:ascii="仿宋" w:eastAsia="仿宋" w:hAnsi="仿宋" w:hint="eastAsia"/>
          <w:sz w:val="32"/>
          <w:szCs w:val="32"/>
        </w:rPr>
        <w:t>员</w:t>
      </w:r>
      <w:r w:rsidR="00576521">
        <w:rPr>
          <w:rFonts w:ascii="仿宋" w:eastAsia="仿宋" w:hAnsi="仿宋" w:cs="仿宋_GB2312" w:hint="eastAsia"/>
          <w:kern w:val="0"/>
          <w:sz w:val="32"/>
          <w:szCs w:val="32"/>
        </w:rPr>
        <w:t>经费</w:t>
      </w:r>
      <w:r w:rsidR="006B75EF">
        <w:rPr>
          <w:rFonts w:ascii="仿宋" w:eastAsia="仿宋" w:hAnsi="仿宋" w:cs="仿宋_GB2312" w:hint="eastAsia"/>
          <w:kern w:val="0"/>
          <w:sz w:val="32"/>
          <w:szCs w:val="32"/>
        </w:rPr>
        <w:t>增</w:t>
      </w:r>
      <w:r w:rsidR="006B75EF">
        <w:rPr>
          <w:rFonts w:ascii="仿宋" w:eastAsia="仿宋" w:hAnsi="仿宋" w:cs="仿宋_GB2312"/>
          <w:kern w:val="0"/>
          <w:sz w:val="32"/>
          <w:szCs w:val="32"/>
        </w:rPr>
        <w:t>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sidR="006B75EF">
        <w:rPr>
          <w:rFonts w:ascii="仿宋" w:eastAsia="仿宋" w:hAnsi="仿宋" w:cs="仿宋_GB2312"/>
          <w:kern w:val="0"/>
          <w:sz w:val="32"/>
          <w:szCs w:val="32"/>
        </w:rPr>
        <w:t>283.82</w:t>
      </w:r>
      <w:r>
        <w:rPr>
          <w:rFonts w:ascii="仿宋" w:eastAsia="仿宋" w:hAnsi="仿宋" w:hint="eastAsia"/>
          <w:sz w:val="32"/>
          <w:szCs w:val="32"/>
        </w:rPr>
        <w:t>万元，比2016年增加</w:t>
      </w:r>
      <w:r w:rsidR="006B75EF">
        <w:rPr>
          <w:rFonts w:ascii="仿宋" w:eastAsia="仿宋" w:hAnsi="仿宋" w:cs="仿宋_GB2312"/>
          <w:kern w:val="0"/>
          <w:sz w:val="32"/>
          <w:szCs w:val="32"/>
        </w:rPr>
        <w:t>63.93</w:t>
      </w:r>
      <w:r>
        <w:rPr>
          <w:rFonts w:ascii="仿宋" w:eastAsia="仿宋" w:hAnsi="仿宋" w:hint="eastAsia"/>
          <w:sz w:val="32"/>
          <w:szCs w:val="32"/>
        </w:rPr>
        <w:t>万元，其中：一般公共预算拨款</w:t>
      </w:r>
      <w:r w:rsidR="006B75EF">
        <w:rPr>
          <w:rFonts w:ascii="仿宋" w:eastAsia="仿宋" w:hAnsi="仿宋" w:cs="仿宋_GB2312"/>
          <w:kern w:val="0"/>
          <w:sz w:val="32"/>
          <w:szCs w:val="32"/>
        </w:rPr>
        <w:t>178.51</w:t>
      </w:r>
      <w:r>
        <w:rPr>
          <w:rFonts w:ascii="仿宋" w:eastAsia="仿宋" w:hAnsi="仿宋" w:hint="eastAsia"/>
          <w:sz w:val="32"/>
          <w:szCs w:val="32"/>
        </w:rPr>
        <w:t>万元，比2016年增加</w:t>
      </w:r>
      <w:r w:rsidR="006B75EF">
        <w:rPr>
          <w:rFonts w:ascii="仿宋" w:eastAsia="仿宋" w:hAnsi="仿宋" w:cs="仿宋_GB2312"/>
          <w:kern w:val="0"/>
          <w:sz w:val="32"/>
          <w:szCs w:val="32"/>
        </w:rPr>
        <w:t>146.73</w:t>
      </w:r>
      <w:r>
        <w:rPr>
          <w:rFonts w:ascii="仿宋" w:eastAsia="仿宋" w:hAnsi="仿宋" w:hint="eastAsia"/>
          <w:sz w:val="32"/>
          <w:szCs w:val="32"/>
        </w:rPr>
        <w:t>万元，主要原因是</w:t>
      </w:r>
      <w:r w:rsidR="006B75EF">
        <w:rPr>
          <w:rFonts w:ascii="仿宋" w:eastAsia="仿宋" w:hAnsi="仿宋" w:cs="仿宋_GB2312" w:hint="eastAsia"/>
          <w:kern w:val="0"/>
          <w:sz w:val="32"/>
          <w:szCs w:val="32"/>
        </w:rPr>
        <w:t>人</w:t>
      </w:r>
      <w:r w:rsidR="006B75EF">
        <w:rPr>
          <w:rFonts w:ascii="仿宋" w:eastAsia="仿宋" w:hAnsi="仿宋" w:cs="仿宋_GB2312"/>
          <w:kern w:val="0"/>
          <w:sz w:val="32"/>
          <w:szCs w:val="32"/>
        </w:rPr>
        <w:t>员</w:t>
      </w:r>
      <w:r w:rsidR="00576521">
        <w:rPr>
          <w:rFonts w:ascii="仿宋" w:eastAsia="仿宋" w:hAnsi="仿宋" w:cs="仿宋_GB2312" w:hint="eastAsia"/>
          <w:kern w:val="0"/>
          <w:sz w:val="32"/>
          <w:szCs w:val="32"/>
        </w:rPr>
        <w:t>经费</w:t>
      </w:r>
      <w:r w:rsidR="006B75EF">
        <w:rPr>
          <w:rFonts w:ascii="仿宋" w:eastAsia="仿宋" w:hAnsi="仿宋" w:cs="仿宋_GB2312" w:hint="eastAsia"/>
          <w:kern w:val="0"/>
          <w:sz w:val="32"/>
          <w:szCs w:val="32"/>
        </w:rPr>
        <w:t>增</w:t>
      </w:r>
      <w:r w:rsidR="006B75EF">
        <w:rPr>
          <w:rFonts w:ascii="仿宋" w:eastAsia="仿宋" w:hAnsi="仿宋" w:cs="仿宋_GB2312"/>
          <w:kern w:val="0"/>
          <w:sz w:val="32"/>
          <w:szCs w:val="32"/>
        </w:rPr>
        <w:t>加</w:t>
      </w:r>
      <w:r>
        <w:rPr>
          <w:rFonts w:ascii="仿宋" w:eastAsia="仿宋" w:hAnsi="仿宋" w:cs="仿宋_GB2312" w:hint="eastAsia"/>
          <w:kern w:val="0"/>
          <w:sz w:val="32"/>
          <w:szCs w:val="32"/>
        </w:rPr>
        <w:t>。</w:t>
      </w:r>
    </w:p>
    <w:p w:rsidR="00235165" w:rsidRDefault="00AC6FE9">
      <w:pPr>
        <w:ind w:firstLineChars="200" w:firstLine="640"/>
        <w:rPr>
          <w:rFonts w:ascii="黑体" w:eastAsia="黑体" w:hAnsi="黑体"/>
          <w:sz w:val="32"/>
          <w:szCs w:val="32"/>
        </w:rPr>
      </w:pPr>
      <w:r>
        <w:rPr>
          <w:rFonts w:ascii="黑体" w:eastAsia="黑体" w:hAnsi="黑体" w:hint="eastAsia"/>
          <w:sz w:val="32"/>
          <w:szCs w:val="32"/>
        </w:rPr>
        <w:t>二、机关运行经费</w:t>
      </w:r>
    </w:p>
    <w:p w:rsidR="00235165" w:rsidRDefault="00AC6FE9">
      <w:pPr>
        <w:ind w:firstLineChars="200" w:firstLine="640"/>
        <w:rPr>
          <w:rFonts w:ascii="仿宋" w:eastAsia="仿宋" w:hAnsi="仿宋" w:cs="仿宋_GB2312"/>
          <w:sz w:val="32"/>
          <w:szCs w:val="32"/>
        </w:rPr>
      </w:pPr>
      <w:r>
        <w:rPr>
          <w:rFonts w:ascii="仿宋" w:eastAsia="仿宋" w:hAnsi="仿宋" w:hint="eastAsia"/>
          <w:sz w:val="32"/>
          <w:szCs w:val="32"/>
        </w:rPr>
        <w:t>2017年</w:t>
      </w:r>
      <w:r w:rsidR="006E3ED4">
        <w:rPr>
          <w:rFonts w:ascii="仿宋" w:eastAsia="仿宋" w:hAnsi="仿宋" w:cs="仿宋_GB2312" w:hint="eastAsia"/>
          <w:kern w:val="0"/>
          <w:sz w:val="32"/>
          <w:szCs w:val="32"/>
        </w:rPr>
        <w:t>宣传</w:t>
      </w:r>
      <w:r w:rsidR="006E3ED4">
        <w:rPr>
          <w:rFonts w:ascii="仿宋" w:eastAsia="仿宋" w:hAnsi="仿宋" w:cs="仿宋_GB2312"/>
          <w:kern w:val="0"/>
          <w:sz w:val="32"/>
          <w:szCs w:val="32"/>
        </w:rPr>
        <w:t>部</w:t>
      </w:r>
      <w:r>
        <w:rPr>
          <w:rFonts w:ascii="仿宋" w:eastAsia="仿宋" w:hAnsi="仿宋" w:hint="eastAsia"/>
          <w:sz w:val="32"/>
          <w:szCs w:val="32"/>
        </w:rPr>
        <w:t>部门财政拨款预算安排的机关运行经费支出</w:t>
      </w:r>
      <w:r w:rsidR="004D59B4">
        <w:rPr>
          <w:rFonts w:ascii="仿宋" w:eastAsia="仿宋" w:hAnsi="仿宋" w:cs="仿宋_GB2312"/>
          <w:kern w:val="0"/>
          <w:sz w:val="32"/>
          <w:szCs w:val="32"/>
        </w:rPr>
        <w:t>62.72</w:t>
      </w:r>
      <w:r>
        <w:rPr>
          <w:rFonts w:ascii="仿宋" w:eastAsia="仿宋" w:hAnsi="仿宋" w:hint="eastAsia"/>
          <w:sz w:val="32"/>
          <w:szCs w:val="32"/>
        </w:rPr>
        <w:t>万元，比2016年增加</w:t>
      </w:r>
      <w:r w:rsidR="004D59B4">
        <w:rPr>
          <w:rFonts w:ascii="仿宋" w:eastAsia="仿宋" w:hAnsi="仿宋" w:cs="仿宋_GB2312"/>
          <w:kern w:val="0"/>
          <w:sz w:val="32"/>
          <w:szCs w:val="32"/>
        </w:rPr>
        <w:t>11.16</w:t>
      </w:r>
      <w:r>
        <w:rPr>
          <w:rFonts w:ascii="仿宋" w:eastAsia="仿宋" w:hAnsi="仿宋" w:hint="eastAsia"/>
          <w:sz w:val="32"/>
          <w:szCs w:val="32"/>
        </w:rPr>
        <w:t>万元，主要原因是</w:t>
      </w:r>
      <w:bookmarkStart w:id="0" w:name="_GoBack"/>
      <w:r w:rsidR="0000042E" w:rsidRPr="002F2FA7">
        <w:rPr>
          <w:rFonts w:ascii="仿宋" w:eastAsia="仿宋" w:hAnsi="仿宋" w:cs="仿宋_GB2312" w:hint="eastAsia"/>
          <w:kern w:val="0"/>
          <w:sz w:val="32"/>
          <w:szCs w:val="32"/>
        </w:rPr>
        <w:t>人员</w:t>
      </w:r>
      <w:r w:rsidR="0000042E" w:rsidRPr="002F2FA7">
        <w:rPr>
          <w:rFonts w:ascii="仿宋" w:eastAsia="仿宋" w:hAnsi="仿宋" w:cs="仿宋_GB2312"/>
          <w:kern w:val="0"/>
          <w:sz w:val="32"/>
          <w:szCs w:val="32"/>
        </w:rPr>
        <w:t>增加</w:t>
      </w:r>
      <w:r w:rsidR="002F2FA7" w:rsidRPr="002F2FA7">
        <w:rPr>
          <w:rFonts w:ascii="仿宋" w:eastAsia="仿宋" w:hAnsi="仿宋" w:cs="仿宋_GB2312" w:hint="eastAsia"/>
          <w:kern w:val="0"/>
          <w:sz w:val="32"/>
          <w:szCs w:val="32"/>
        </w:rPr>
        <w:t>，运</w:t>
      </w:r>
      <w:r w:rsidR="002F2FA7" w:rsidRPr="002F2FA7">
        <w:rPr>
          <w:rFonts w:ascii="仿宋" w:eastAsia="仿宋" w:hAnsi="仿宋" w:cs="仿宋_GB2312"/>
          <w:kern w:val="0"/>
          <w:sz w:val="32"/>
          <w:szCs w:val="32"/>
        </w:rPr>
        <w:t>行经费</w:t>
      </w:r>
      <w:r w:rsidR="002F2FA7" w:rsidRPr="002F2FA7">
        <w:rPr>
          <w:rFonts w:ascii="仿宋" w:eastAsia="仿宋" w:hAnsi="仿宋" w:cs="仿宋_GB2312" w:hint="eastAsia"/>
          <w:kern w:val="0"/>
          <w:sz w:val="32"/>
          <w:szCs w:val="32"/>
        </w:rPr>
        <w:t>相应</w:t>
      </w:r>
      <w:r w:rsidR="002F2FA7" w:rsidRPr="002F2FA7">
        <w:rPr>
          <w:rFonts w:ascii="仿宋" w:eastAsia="仿宋" w:hAnsi="仿宋" w:cs="仿宋_GB2312"/>
          <w:kern w:val="0"/>
          <w:sz w:val="32"/>
          <w:szCs w:val="32"/>
        </w:rPr>
        <w:t>增</w:t>
      </w:r>
      <w:r w:rsidR="002F2FA7" w:rsidRPr="002F2FA7">
        <w:rPr>
          <w:rFonts w:ascii="仿宋" w:eastAsia="仿宋" w:hAnsi="仿宋" w:cs="仿宋_GB2312" w:hint="eastAsia"/>
          <w:kern w:val="0"/>
          <w:sz w:val="32"/>
          <w:szCs w:val="32"/>
        </w:rPr>
        <w:t>加</w:t>
      </w:r>
      <w:bookmarkEnd w:id="0"/>
      <w:r>
        <w:rPr>
          <w:rFonts w:ascii="仿宋" w:eastAsia="仿宋" w:hAnsi="仿宋" w:cs="仿宋_GB2312" w:hint="eastAsia"/>
          <w:sz w:val="32"/>
          <w:szCs w:val="32"/>
        </w:rPr>
        <w:t>。</w:t>
      </w:r>
    </w:p>
    <w:p w:rsidR="00235165" w:rsidRDefault="00AC6FE9">
      <w:pPr>
        <w:ind w:firstLineChars="200" w:firstLine="640"/>
        <w:rPr>
          <w:rFonts w:ascii="黑体" w:eastAsia="黑体" w:hAnsi="黑体"/>
          <w:sz w:val="32"/>
          <w:szCs w:val="32"/>
        </w:rPr>
      </w:pPr>
      <w:r>
        <w:rPr>
          <w:rFonts w:ascii="黑体" w:eastAsia="黑体" w:hAnsi="黑体" w:hint="eastAsia"/>
          <w:sz w:val="32"/>
          <w:szCs w:val="32"/>
        </w:rPr>
        <w:t>三、政府采购情况</w:t>
      </w:r>
    </w:p>
    <w:p w:rsidR="00235165" w:rsidRDefault="00AC6FE9">
      <w:pPr>
        <w:ind w:firstLineChars="200" w:firstLine="640"/>
        <w:rPr>
          <w:rFonts w:ascii="仿宋" w:eastAsia="仿宋" w:hAnsi="仿宋" w:cs="仿宋_GB2312"/>
          <w:kern w:val="0"/>
          <w:sz w:val="32"/>
          <w:szCs w:val="32"/>
        </w:rPr>
      </w:pPr>
      <w:r>
        <w:rPr>
          <w:rFonts w:ascii="仿宋" w:eastAsia="仿宋" w:hAnsi="仿宋" w:hint="eastAsia"/>
          <w:sz w:val="32"/>
          <w:szCs w:val="32"/>
        </w:rPr>
        <w:t>2017年</w:t>
      </w:r>
      <w:r w:rsidR="00145100">
        <w:rPr>
          <w:rFonts w:ascii="仿宋" w:eastAsia="仿宋" w:hAnsi="仿宋" w:cs="仿宋_GB2312" w:hint="eastAsia"/>
          <w:kern w:val="0"/>
          <w:sz w:val="32"/>
          <w:szCs w:val="32"/>
        </w:rPr>
        <w:t>宣传</w:t>
      </w:r>
      <w:r w:rsidR="00145100">
        <w:rPr>
          <w:rFonts w:ascii="仿宋" w:eastAsia="仿宋" w:hAnsi="仿宋" w:cs="仿宋_GB2312"/>
          <w:kern w:val="0"/>
          <w:sz w:val="32"/>
          <w:szCs w:val="32"/>
        </w:rPr>
        <w:t>部</w:t>
      </w:r>
      <w:r>
        <w:rPr>
          <w:rFonts w:ascii="仿宋" w:eastAsia="仿宋" w:hAnsi="仿宋" w:hint="eastAsia"/>
          <w:sz w:val="32"/>
          <w:szCs w:val="32"/>
        </w:rPr>
        <w:t>部门政府采购预算总额</w:t>
      </w:r>
      <w:r w:rsidR="00145100">
        <w:rPr>
          <w:rFonts w:ascii="仿宋" w:eastAsia="仿宋" w:hAnsi="仿宋" w:hint="eastAsia"/>
          <w:sz w:val="32"/>
          <w:szCs w:val="32"/>
        </w:rPr>
        <w:t>4</w:t>
      </w:r>
      <w:r>
        <w:rPr>
          <w:rFonts w:ascii="仿宋" w:eastAsia="仿宋" w:hAnsi="仿宋" w:cs="仿宋_GB2312" w:hint="eastAsia"/>
          <w:kern w:val="0"/>
          <w:sz w:val="32"/>
          <w:szCs w:val="32"/>
        </w:rPr>
        <w:t>万元，其中：政府购买服务项目</w:t>
      </w:r>
      <w:r>
        <w:rPr>
          <w:rFonts w:ascii="仿宋" w:eastAsia="仿宋" w:hAnsi="仿宋" w:hint="eastAsia"/>
          <w:sz w:val="32"/>
          <w:szCs w:val="32"/>
        </w:rPr>
        <w:t>采购预算额</w:t>
      </w:r>
      <w:r w:rsidR="00145100">
        <w:rPr>
          <w:rFonts w:ascii="仿宋" w:eastAsia="仿宋" w:hAnsi="仿宋" w:cs="仿宋_GB2312"/>
          <w:kern w:val="0"/>
          <w:sz w:val="32"/>
          <w:szCs w:val="32"/>
        </w:rPr>
        <w:t>0</w:t>
      </w:r>
      <w:r>
        <w:rPr>
          <w:rFonts w:ascii="仿宋" w:eastAsia="仿宋" w:hAnsi="仿宋" w:cs="仿宋_GB2312" w:hint="eastAsia"/>
          <w:kern w:val="0"/>
          <w:sz w:val="32"/>
          <w:szCs w:val="32"/>
        </w:rPr>
        <w:t>万元。</w:t>
      </w:r>
    </w:p>
    <w:p w:rsidR="00235165" w:rsidRDefault="00AC6FE9">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235165" w:rsidRDefault="00AC6FE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r>
        <w:rPr>
          <w:rFonts w:ascii="仿宋" w:eastAsia="仿宋" w:hAnsi="仿宋" w:cs="仿宋"/>
          <w:color w:val="000000"/>
          <w:kern w:val="0"/>
          <w:sz w:val="32"/>
          <w:szCs w:val="32"/>
        </w:rPr>
        <w:t xml:space="preserve"> </w:t>
      </w:r>
    </w:p>
    <w:p w:rsidR="00235165" w:rsidRDefault="00AC6FE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235165" w:rsidRDefault="00AC6FE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235165" w:rsidRDefault="00AC6FE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235165" w:rsidRDefault="00AC6FE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235165" w:rsidRDefault="00AC6FE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235165" w:rsidRDefault="00AC6FE9">
      <w:pPr>
        <w:pStyle w:val="Default"/>
        <w:ind w:firstLine="640"/>
        <w:rPr>
          <w:rFonts w:hAnsi="仿宋"/>
          <w:sz w:val="32"/>
          <w:szCs w:val="32"/>
        </w:rPr>
      </w:pPr>
      <w:r>
        <w:rPr>
          <w:rFonts w:hAnsi="仿宋" w:hint="eastAsia"/>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rsidR="00235165" w:rsidRDefault="00AC6FE9">
      <w:pPr>
        <w:pStyle w:val="Defaul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rsidR="00235165" w:rsidRDefault="00AC6FE9">
      <w:pPr>
        <w:pStyle w:val="Default"/>
        <w:ind w:firstLine="640"/>
        <w:rPr>
          <w:rFonts w:hAnsi="仿宋"/>
          <w:sz w:val="32"/>
          <w:szCs w:val="32"/>
        </w:rPr>
      </w:pPr>
      <w:r>
        <w:rPr>
          <w:rFonts w:hAnsi="仿宋" w:hint="eastAsia"/>
          <w:sz w:val="32"/>
          <w:szCs w:val="32"/>
        </w:rPr>
        <w:t>9.基本支出：指为保障机构正常运转、完成日常工作任务而发生的人员支出和公用支出。</w:t>
      </w:r>
      <w:r>
        <w:rPr>
          <w:rFonts w:hAnsi="仿宋"/>
          <w:sz w:val="32"/>
          <w:szCs w:val="32"/>
        </w:rPr>
        <w:t xml:space="preserve"> </w:t>
      </w:r>
    </w:p>
    <w:p w:rsidR="00235165" w:rsidRDefault="00AC6FE9">
      <w:pPr>
        <w:pStyle w:val="Default"/>
        <w:ind w:firstLine="640"/>
        <w:rPr>
          <w:rFonts w:hAnsi="仿宋"/>
          <w:sz w:val="32"/>
          <w:szCs w:val="32"/>
        </w:rPr>
      </w:pPr>
      <w:r>
        <w:rPr>
          <w:rFonts w:hAnsi="仿宋" w:hint="eastAsia"/>
          <w:sz w:val="32"/>
          <w:szCs w:val="32"/>
        </w:rPr>
        <w:t>10.项目支出：指在基本支出之外为完成特定行政任务和事业发展目标所发生的支出。</w:t>
      </w:r>
      <w:r>
        <w:rPr>
          <w:rFonts w:hAnsi="仿宋"/>
          <w:sz w:val="32"/>
          <w:szCs w:val="32"/>
        </w:rPr>
        <w:t xml:space="preserve"> </w:t>
      </w:r>
    </w:p>
    <w:p w:rsidR="00235165" w:rsidRDefault="00AC6FE9">
      <w:pPr>
        <w:pStyle w:val="Default"/>
        <w:ind w:firstLine="640"/>
        <w:rPr>
          <w:rFonts w:hAnsi="仿宋"/>
          <w:sz w:val="32"/>
          <w:szCs w:val="32"/>
        </w:rPr>
      </w:pPr>
      <w:r>
        <w:rPr>
          <w:rFonts w:hAnsi="仿宋" w:hint="eastAsia"/>
          <w:sz w:val="32"/>
          <w:szCs w:val="32"/>
        </w:rPr>
        <w:t>11.经营支出：指事业单位在专业业务活动及其辅助活动之外开展非独立核算经营活动发生的支出。</w:t>
      </w:r>
      <w:r>
        <w:rPr>
          <w:rFonts w:hAnsi="仿宋"/>
          <w:sz w:val="32"/>
          <w:szCs w:val="32"/>
        </w:rPr>
        <w:t xml:space="preserve"> </w:t>
      </w:r>
    </w:p>
    <w:p w:rsidR="00235165" w:rsidRDefault="00AC6FE9">
      <w:pPr>
        <w:pStyle w:val="Default"/>
        <w:ind w:firstLine="640"/>
        <w:rPr>
          <w:rFonts w:hAnsi="仿宋"/>
          <w:sz w:val="32"/>
          <w:szCs w:val="32"/>
        </w:rPr>
      </w:pPr>
      <w:r>
        <w:rPr>
          <w:rFonts w:hAnsi="仿宋" w:hint="eastAsia"/>
          <w:sz w:val="32"/>
          <w:szCs w:val="32"/>
        </w:rPr>
        <w:lastRenderedPageBreak/>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235165" w:rsidRDefault="00AC6FE9">
      <w:pPr>
        <w:ind w:firstLineChars="200" w:firstLine="64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35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00042E"/>
    <w:rsid w:val="00145100"/>
    <w:rsid w:val="001C6A52"/>
    <w:rsid w:val="00235165"/>
    <w:rsid w:val="00287005"/>
    <w:rsid w:val="002F2FA7"/>
    <w:rsid w:val="00367876"/>
    <w:rsid w:val="003775C2"/>
    <w:rsid w:val="003C0B3B"/>
    <w:rsid w:val="004D59B4"/>
    <w:rsid w:val="004E3177"/>
    <w:rsid w:val="004F51E1"/>
    <w:rsid w:val="00575169"/>
    <w:rsid w:val="00576521"/>
    <w:rsid w:val="005E3670"/>
    <w:rsid w:val="00633A4A"/>
    <w:rsid w:val="006B75EF"/>
    <w:rsid w:val="006E3ED4"/>
    <w:rsid w:val="00733260"/>
    <w:rsid w:val="00753CD2"/>
    <w:rsid w:val="00785DDE"/>
    <w:rsid w:val="007F2DC0"/>
    <w:rsid w:val="008941FB"/>
    <w:rsid w:val="008A36F6"/>
    <w:rsid w:val="00947711"/>
    <w:rsid w:val="00A57636"/>
    <w:rsid w:val="00A81F0B"/>
    <w:rsid w:val="00AC6FE9"/>
    <w:rsid w:val="00BD329B"/>
    <w:rsid w:val="00C40F66"/>
    <w:rsid w:val="00DA6034"/>
    <w:rsid w:val="00DE2C63"/>
    <w:rsid w:val="00ED5B71"/>
    <w:rsid w:val="00F22BAD"/>
    <w:rsid w:val="00F74E3D"/>
    <w:rsid w:val="00FE37F4"/>
    <w:rsid w:val="00FF5936"/>
    <w:rsid w:val="092A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35093-E2F5-49DD-8806-E1485D1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Tntv</cp:lastModifiedBy>
  <cp:revision>40</cp:revision>
  <dcterms:created xsi:type="dcterms:W3CDTF">2017-10-20T02:46:00Z</dcterms:created>
  <dcterms:modified xsi:type="dcterms:W3CDTF">2017-10-21T13:29:00Z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