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spacing w:line="360" w:lineRule="auto"/>
        <w:ind w:firstLine="809" w:firstLineChars="253"/>
        <w:textAlignment w:val="top"/>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泰科〔2</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号</w:t>
      </w:r>
    </w:p>
    <w:p>
      <w:pPr>
        <w:spacing w:line="360" w:lineRule="auto"/>
        <w:ind w:firstLine="809" w:firstLineChars="253"/>
        <w:textAlignment w:val="top"/>
        <w:rPr>
          <w:rFonts w:ascii="黑体" w:hAnsi="黑体" w:eastAsia="黑体"/>
          <w:color w:val="000000" w:themeColor="text1"/>
          <w:sz w:val="32"/>
          <w:szCs w:val="32"/>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关于泰宁</w:t>
      </w:r>
      <w:r>
        <w:rPr>
          <w:rFonts w:ascii="黑体" w:hAnsi="黑体" w:eastAsia="黑体"/>
          <w:color w:val="000000" w:themeColor="text1"/>
          <w:sz w:val="36"/>
          <w:szCs w:val="36"/>
          <w14:textFill>
            <w14:solidFill>
              <w14:schemeClr w14:val="tx1"/>
            </w14:solidFill>
          </w14:textFill>
        </w:rPr>
        <w:t>县</w:t>
      </w:r>
      <w:r>
        <w:rPr>
          <w:rFonts w:hint="eastAsia" w:ascii="黑体" w:hAnsi="黑体" w:eastAsia="黑体"/>
          <w:color w:val="000000" w:themeColor="text1"/>
          <w:sz w:val="36"/>
          <w:szCs w:val="36"/>
          <w14:textFill>
            <w14:solidFill>
              <w14:schemeClr w14:val="tx1"/>
            </w14:solidFill>
          </w14:textFill>
        </w:rPr>
        <w:t>20</w:t>
      </w:r>
      <w:r>
        <w:rPr>
          <w:rFonts w:ascii="黑体" w:hAnsi="黑体" w:eastAsia="黑体"/>
          <w:color w:val="000000" w:themeColor="text1"/>
          <w:sz w:val="36"/>
          <w:szCs w:val="36"/>
          <w14:textFill>
            <w14:solidFill>
              <w14:schemeClr w14:val="tx1"/>
            </w14:solidFill>
          </w14:textFill>
        </w:rPr>
        <w:t>2</w:t>
      </w:r>
      <w:r>
        <w:rPr>
          <w:rFonts w:hint="eastAsia" w:ascii="黑体" w:hAnsi="黑体" w:eastAsia="黑体"/>
          <w:color w:val="000000" w:themeColor="text1"/>
          <w:sz w:val="36"/>
          <w:szCs w:val="36"/>
          <w:lang w:val="en-US" w:eastAsia="zh-CN"/>
          <w14:textFill>
            <w14:solidFill>
              <w14:schemeClr w14:val="tx1"/>
            </w14:solidFill>
          </w14:textFill>
        </w:rPr>
        <w:t>3</w:t>
      </w:r>
      <w:r>
        <w:rPr>
          <w:rFonts w:hint="eastAsia" w:ascii="黑体" w:hAnsi="黑体" w:eastAsia="黑体"/>
          <w:color w:val="000000" w:themeColor="text1"/>
          <w:sz w:val="36"/>
          <w:szCs w:val="36"/>
          <w14:textFill>
            <w14:solidFill>
              <w14:schemeClr w14:val="tx1"/>
            </w14:solidFill>
          </w14:textFill>
        </w:rPr>
        <w:t>年度科技计划项目申报指南的通知</w:t>
      </w:r>
    </w:p>
    <w:p>
      <w:pPr>
        <w:jc w:val="center"/>
        <w:rPr>
          <w:rFonts w:ascii="黑体" w:hAnsi="黑体" w:eastAsia="黑体"/>
          <w:color w:val="000000" w:themeColor="text1"/>
          <w:sz w:val="32"/>
          <w:szCs w:val="32"/>
          <w14:textFill>
            <w14:solidFill>
              <w14:schemeClr w14:val="tx1"/>
            </w14:solidFill>
          </w14:textFill>
        </w:rPr>
      </w:pPr>
    </w:p>
    <w:p>
      <w:pPr>
        <w:pStyle w:val="5"/>
        <w:shd w:val="clear" w:color="auto" w:fill="FFFFFF"/>
        <w:spacing w:line="560" w:lineRule="exact"/>
        <w:ind w:left="0" w:leftChars="0"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各有关单位：</w:t>
      </w:r>
    </w:p>
    <w:p>
      <w:pPr>
        <w:spacing w:line="560" w:lineRule="exact"/>
        <w:ind w:left="0" w:leftChars="0" w:firstLine="640" w:firstLineChars="200"/>
        <w:textAlignment w:val="top"/>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eastAsia="zh-CN"/>
          <w14:textFill>
            <w14:solidFill>
              <w14:schemeClr w14:val="tx1"/>
            </w14:solidFill>
          </w14:textFill>
        </w:rPr>
        <w:t>加快实施创新驱动发展战略，鼓励引导各类创新主体开展研发活动，营造有利于创新创业创造的良好发展环境，根据《泰宁县科技局 泰宁县财政局关于印发〈泰宁县科技专项经费管理办法〉的通知》（泰科〔20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lang w:eastAsia="zh-CN"/>
          <w14:textFill>
            <w14:solidFill>
              <w14:schemeClr w14:val="tx1"/>
            </w14:solidFill>
          </w14:textFill>
        </w:rPr>
        <w:t>号）精神，现</w:t>
      </w:r>
      <w:r>
        <w:rPr>
          <w:rFonts w:hint="eastAsia" w:ascii="仿宋" w:hAnsi="仿宋" w:eastAsia="仿宋"/>
          <w:color w:val="000000" w:themeColor="text1"/>
          <w:sz w:val="32"/>
          <w:szCs w:val="32"/>
          <w14:textFill>
            <w14:solidFill>
              <w14:schemeClr w14:val="tx1"/>
            </w14:solidFill>
          </w14:textFill>
        </w:rPr>
        <w:t>将20</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泰宁</w:t>
      </w:r>
      <w:r>
        <w:rPr>
          <w:rFonts w:hint="eastAsia" w:ascii="仿宋" w:hAnsi="仿宋" w:eastAsia="仿宋"/>
          <w:color w:val="000000" w:themeColor="text1"/>
          <w:sz w:val="32"/>
          <w:szCs w:val="32"/>
          <w14:textFill>
            <w14:solidFill>
              <w14:schemeClr w14:val="tx1"/>
            </w14:solidFill>
          </w14:textFill>
        </w:rPr>
        <w:t>县科技计划项目申报的有关要求和事项通知如下：</w:t>
      </w:r>
    </w:p>
    <w:p>
      <w:pPr>
        <w:pStyle w:val="5"/>
        <w:shd w:val="clear" w:color="auto" w:fill="FFFFFF"/>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一、支持重点</w:t>
      </w:r>
    </w:p>
    <w:p>
      <w:pPr>
        <w:pStyle w:val="5"/>
        <w:shd w:val="clear" w:color="auto" w:fill="FFFFFF"/>
        <w:spacing w:line="560" w:lineRule="exact"/>
        <w:ind w:left="0" w:leftChars="0"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支持</w:t>
      </w:r>
      <w:r>
        <w:rPr>
          <w:rFonts w:hint="eastAsia" w:ascii="仿宋" w:hAnsi="仿宋" w:eastAsia="仿宋"/>
          <w:color w:val="000000" w:themeColor="text1"/>
          <w:sz w:val="32"/>
          <w:szCs w:val="32"/>
          <w:lang w:eastAsia="zh-CN"/>
          <w14:textFill>
            <w14:solidFill>
              <w14:schemeClr w14:val="tx1"/>
            </w14:solidFill>
          </w14:textFill>
        </w:rPr>
        <w:t>符合我</w:t>
      </w:r>
      <w:r>
        <w:rPr>
          <w:rFonts w:hint="eastAsia" w:ascii="仿宋" w:hAnsi="仿宋" w:eastAsia="仿宋"/>
          <w:color w:val="000000" w:themeColor="text1"/>
          <w:sz w:val="32"/>
          <w:szCs w:val="32"/>
          <w14:textFill>
            <w14:solidFill>
              <w14:schemeClr w14:val="tx1"/>
            </w14:solidFill>
          </w14:textFill>
        </w:rPr>
        <w:t>县</w:t>
      </w:r>
      <w:r>
        <w:rPr>
          <w:rFonts w:ascii="仿宋" w:hAnsi="仿宋" w:eastAsia="仿宋"/>
          <w:color w:val="000000" w:themeColor="text1"/>
          <w:sz w:val="32"/>
          <w:szCs w:val="32"/>
          <w14:textFill>
            <w14:solidFill>
              <w14:schemeClr w14:val="tx1"/>
            </w14:solidFill>
          </w14:textFill>
        </w:rPr>
        <w:t>产</w:t>
      </w:r>
      <w:r>
        <w:rPr>
          <w:rFonts w:hint="eastAsia" w:ascii="仿宋" w:hAnsi="仿宋" w:eastAsia="仿宋"/>
          <w:color w:val="000000" w:themeColor="text1"/>
          <w:sz w:val="32"/>
          <w:szCs w:val="32"/>
          <w:lang w:eastAsia="zh-CN"/>
          <w14:textFill>
            <w14:solidFill>
              <w14:schemeClr w14:val="tx1"/>
            </w14:solidFill>
          </w14:textFill>
        </w:rPr>
        <w:t>业政策，积极开展科技创新创业、政产学研合作，深化推行科技特派员制度等科技人才政策；创建</w:t>
      </w:r>
      <w:r>
        <w:rPr>
          <w:rFonts w:hint="eastAsia" w:ascii="仿宋" w:hAnsi="仿宋" w:eastAsia="仿宋"/>
          <w:color w:val="000000" w:themeColor="text1"/>
          <w:sz w:val="32"/>
          <w:szCs w:val="32"/>
          <w14:textFill>
            <w14:solidFill>
              <w14:schemeClr w14:val="tx1"/>
            </w14:solidFill>
          </w14:textFill>
        </w:rPr>
        <w:t>众</w:t>
      </w:r>
      <w:r>
        <w:rPr>
          <w:rFonts w:ascii="仿宋" w:hAnsi="仿宋" w:eastAsia="仿宋"/>
          <w:color w:val="000000" w:themeColor="text1"/>
          <w:sz w:val="32"/>
          <w:szCs w:val="32"/>
          <w14:textFill>
            <w14:solidFill>
              <w14:schemeClr w14:val="tx1"/>
            </w14:solidFill>
          </w14:textFill>
        </w:rPr>
        <w:t>创空间</w:t>
      </w:r>
      <w:r>
        <w:rPr>
          <w:rFonts w:hint="eastAsia" w:ascii="仿宋" w:hAnsi="仿宋" w:eastAsia="仿宋"/>
          <w:color w:val="000000" w:themeColor="text1"/>
          <w:sz w:val="32"/>
          <w:szCs w:val="32"/>
          <w14:textFill>
            <w14:solidFill>
              <w14:schemeClr w14:val="tx1"/>
            </w14:solidFill>
          </w14:textFill>
        </w:rPr>
        <w:t>（星</w:t>
      </w:r>
      <w:r>
        <w:rPr>
          <w:rFonts w:ascii="仿宋" w:hAnsi="仿宋" w:eastAsia="仿宋"/>
          <w:color w:val="000000" w:themeColor="text1"/>
          <w:sz w:val="32"/>
          <w:szCs w:val="32"/>
          <w14:textFill>
            <w14:solidFill>
              <w14:schemeClr w14:val="tx1"/>
            </w14:solidFill>
          </w14:textFill>
        </w:rPr>
        <w:t>创天地</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、研</w:t>
      </w:r>
      <w:r>
        <w:rPr>
          <w:rFonts w:hint="eastAsia" w:ascii="仿宋" w:hAnsi="仿宋" w:eastAsia="仿宋"/>
          <w:color w:val="000000" w:themeColor="text1"/>
          <w:sz w:val="32"/>
          <w:szCs w:val="32"/>
          <w14:textFill>
            <w14:solidFill>
              <w14:schemeClr w14:val="tx1"/>
            </w14:solidFill>
          </w14:textFill>
        </w:rPr>
        <w:t>发</w:t>
      </w:r>
      <w:r>
        <w:rPr>
          <w:rFonts w:hint="eastAsia" w:ascii="仿宋" w:hAnsi="仿宋" w:eastAsia="仿宋"/>
          <w:color w:val="000000" w:themeColor="text1"/>
          <w:sz w:val="32"/>
          <w:szCs w:val="32"/>
          <w:lang w:eastAsia="zh-CN"/>
          <w14:textFill>
            <w14:solidFill>
              <w14:schemeClr w14:val="tx1"/>
            </w14:solidFill>
          </w14:textFill>
        </w:rPr>
        <w:t>中心等科技创新平台，</w:t>
      </w:r>
      <w:r>
        <w:rPr>
          <w:rFonts w:ascii="仿宋" w:hAnsi="仿宋" w:eastAsia="仿宋"/>
          <w:color w:val="000000" w:themeColor="text1"/>
          <w:sz w:val="32"/>
          <w:szCs w:val="32"/>
          <w14:textFill>
            <w14:solidFill>
              <w14:schemeClr w14:val="tx1"/>
            </w14:solidFill>
          </w14:textFill>
        </w:rPr>
        <w:t>带动</w:t>
      </w:r>
      <w:r>
        <w:rPr>
          <w:rFonts w:hint="eastAsia" w:ascii="仿宋" w:hAnsi="仿宋" w:eastAsia="仿宋"/>
          <w:color w:val="000000" w:themeColor="text1"/>
          <w:sz w:val="32"/>
          <w:szCs w:val="32"/>
          <w14:textFill>
            <w14:solidFill>
              <w14:schemeClr w14:val="tx1"/>
            </w14:solidFill>
          </w14:textFill>
        </w:rPr>
        <w:t>群众</w:t>
      </w:r>
      <w:r>
        <w:rPr>
          <w:rFonts w:ascii="仿宋" w:hAnsi="仿宋" w:eastAsia="仿宋"/>
          <w:color w:val="000000" w:themeColor="text1"/>
          <w:sz w:val="32"/>
          <w:szCs w:val="32"/>
          <w14:textFill>
            <w14:solidFill>
              <w14:schemeClr w14:val="tx1"/>
            </w14:solidFill>
          </w14:textFill>
        </w:rPr>
        <w:t>脱贫</w:t>
      </w:r>
      <w:r>
        <w:rPr>
          <w:rFonts w:hint="eastAsia" w:ascii="仿宋" w:hAnsi="仿宋" w:eastAsia="仿宋"/>
          <w:color w:val="000000" w:themeColor="text1"/>
          <w:sz w:val="32"/>
          <w:szCs w:val="32"/>
          <w14:textFill>
            <w14:solidFill>
              <w14:schemeClr w14:val="tx1"/>
            </w14:solidFill>
          </w14:textFill>
        </w:rPr>
        <w:t>致富</w:t>
      </w:r>
      <w:r>
        <w:rPr>
          <w:rFonts w:ascii="仿宋" w:hAnsi="仿宋" w:eastAsia="仿宋"/>
          <w:color w:val="000000" w:themeColor="text1"/>
          <w:sz w:val="32"/>
          <w:szCs w:val="32"/>
          <w14:textFill>
            <w14:solidFill>
              <w14:schemeClr w14:val="tx1"/>
            </w14:solidFill>
          </w14:textFill>
        </w:rPr>
        <w:t>的项目</w:t>
      </w:r>
      <w:r>
        <w:rPr>
          <w:rFonts w:hint="eastAsia" w:ascii="仿宋" w:hAnsi="仿宋" w:eastAsia="仿宋"/>
          <w:color w:val="000000" w:themeColor="text1"/>
          <w:sz w:val="32"/>
          <w:szCs w:val="32"/>
          <w:lang w:eastAsia="zh-CN"/>
          <w14:textFill>
            <w14:solidFill>
              <w14:schemeClr w14:val="tx1"/>
            </w14:solidFill>
          </w14:textFill>
        </w:rPr>
        <w:t>和企业</w:t>
      </w:r>
      <w:r>
        <w:rPr>
          <w:rFonts w:hint="eastAsia" w:ascii="仿宋" w:hAnsi="仿宋" w:eastAsia="仿宋"/>
          <w:color w:val="000000" w:themeColor="text1"/>
          <w:sz w:val="32"/>
          <w:szCs w:val="32"/>
          <w14:textFill>
            <w14:solidFill>
              <w14:schemeClr w14:val="tx1"/>
            </w14:solidFill>
          </w14:textFill>
        </w:rPr>
        <w:t>。</w:t>
      </w:r>
    </w:p>
    <w:p>
      <w:pPr>
        <w:pStyle w:val="5"/>
        <w:shd w:val="clear" w:color="auto" w:fill="FFFFFF"/>
        <w:spacing w:line="560" w:lineRule="exact"/>
        <w:ind w:left="0" w:leftChars="0"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重点</w:t>
      </w:r>
      <w:r>
        <w:rPr>
          <w:rFonts w:ascii="仿宋" w:hAnsi="仿宋" w:eastAsia="仿宋"/>
          <w:b/>
          <w:bCs/>
          <w:color w:val="000000" w:themeColor="text1"/>
          <w:sz w:val="32"/>
          <w:szCs w:val="32"/>
          <w14:textFill>
            <w14:solidFill>
              <w14:schemeClr w14:val="tx1"/>
            </w14:solidFill>
          </w14:textFill>
        </w:rPr>
        <w:t>支持</w:t>
      </w:r>
      <w:r>
        <w:rPr>
          <w:rFonts w:hint="eastAsia" w:ascii="仿宋" w:hAnsi="仿宋" w:eastAsia="仿宋"/>
          <w:b/>
          <w:bCs/>
          <w:color w:val="000000" w:themeColor="text1"/>
          <w:sz w:val="32"/>
          <w:szCs w:val="32"/>
          <w14:textFill>
            <w14:solidFill>
              <w14:schemeClr w14:val="tx1"/>
            </w14:solidFill>
          </w14:textFill>
        </w:rPr>
        <w:t>领域</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围绕我县“333”现代产业新体系，重点支持文旅</w:t>
      </w:r>
      <w:r>
        <w:rPr>
          <w:rFonts w:hint="eastAsia" w:ascii="仿宋" w:hAnsi="仿宋" w:eastAsia="仿宋"/>
          <w:color w:val="000000" w:themeColor="text1"/>
          <w:sz w:val="32"/>
          <w:szCs w:val="32"/>
          <w:lang w:val="en-US" w:eastAsia="zh-CN"/>
          <w14:textFill>
            <w14:solidFill>
              <w14:schemeClr w14:val="tx1"/>
            </w14:solidFill>
          </w14:textFill>
        </w:rPr>
        <w:t>融合</w:t>
      </w:r>
      <w:r>
        <w:rPr>
          <w:rFonts w:hint="eastAsia" w:ascii="仿宋" w:hAnsi="仿宋" w:eastAsia="仿宋"/>
          <w:color w:val="000000" w:themeColor="text1"/>
          <w:sz w:val="32"/>
          <w:szCs w:val="32"/>
          <w:lang w:eastAsia="zh-CN"/>
          <w14:textFill>
            <w14:solidFill>
              <w14:schemeClr w14:val="tx1"/>
            </w14:solidFill>
          </w14:textFill>
        </w:rPr>
        <w:t>、绿色食品（水资源）、现代竹木等3大主导产业，支持对竹</w:t>
      </w:r>
      <w:r>
        <w:rPr>
          <w:rFonts w:hint="eastAsia" w:ascii="仿宋" w:hAnsi="仿宋" w:eastAsia="仿宋"/>
          <w:color w:val="000000" w:themeColor="text1"/>
          <w:sz w:val="32"/>
          <w:szCs w:val="32"/>
          <w:lang w:val="en-US" w:eastAsia="zh-CN"/>
          <w14:textFill>
            <w14:solidFill>
              <w14:schemeClr w14:val="tx1"/>
            </w14:solidFill>
          </w14:textFill>
        </w:rPr>
        <w:t>木</w:t>
      </w:r>
      <w:r>
        <w:rPr>
          <w:rFonts w:hint="eastAsia" w:ascii="仿宋" w:hAnsi="仿宋" w:eastAsia="仿宋"/>
          <w:color w:val="000000" w:themeColor="text1"/>
          <w:sz w:val="32"/>
          <w:szCs w:val="32"/>
          <w:lang w:eastAsia="zh-CN"/>
          <w14:textFill>
            <w14:solidFill>
              <w14:schemeClr w14:val="tx1"/>
            </w14:solidFill>
          </w14:textFill>
        </w:rPr>
        <w:t>制品、纺织</w:t>
      </w:r>
      <w:r>
        <w:rPr>
          <w:rFonts w:hint="eastAsia" w:ascii="仿宋" w:hAnsi="仿宋" w:eastAsia="仿宋"/>
          <w:color w:val="000000" w:themeColor="text1"/>
          <w:sz w:val="32"/>
          <w:szCs w:val="32"/>
          <w:lang w:val="en-US" w:eastAsia="zh-CN"/>
          <w14:textFill>
            <w14:solidFill>
              <w14:schemeClr w14:val="tx1"/>
            </w14:solidFill>
          </w14:textFill>
        </w:rPr>
        <w:t>建材</w:t>
      </w:r>
      <w:r>
        <w:rPr>
          <w:rFonts w:hint="eastAsia" w:ascii="仿宋" w:hAnsi="仿宋" w:eastAsia="仿宋"/>
          <w:color w:val="000000" w:themeColor="text1"/>
          <w:sz w:val="32"/>
          <w:szCs w:val="32"/>
          <w:lang w:eastAsia="zh-CN"/>
          <w14:textFill>
            <w14:solidFill>
              <w14:schemeClr w14:val="tx1"/>
            </w14:solidFill>
          </w14:textFill>
        </w:rPr>
        <w:t>等传统产业技改，</w:t>
      </w:r>
      <w:r>
        <w:rPr>
          <w:rFonts w:hint="eastAsia" w:ascii="仿宋" w:hAnsi="仿宋" w:eastAsia="仿宋"/>
          <w:color w:val="000000" w:themeColor="text1"/>
          <w:sz w:val="32"/>
          <w:szCs w:val="32"/>
          <w:lang w:val="en-US" w:eastAsia="zh-CN"/>
          <w14:textFill>
            <w14:solidFill>
              <w14:schemeClr w14:val="tx1"/>
            </w14:solidFill>
          </w14:textFill>
        </w:rPr>
        <w:t>支持</w:t>
      </w:r>
      <w:r>
        <w:rPr>
          <w:rFonts w:hint="eastAsia" w:ascii="仿宋" w:hAnsi="仿宋" w:eastAsia="仿宋"/>
          <w:color w:val="000000" w:themeColor="text1"/>
          <w:sz w:val="32"/>
          <w:szCs w:val="32"/>
          <w:lang w:eastAsia="zh-CN"/>
          <w14:textFill>
            <w14:solidFill>
              <w14:schemeClr w14:val="tx1"/>
            </w14:solidFill>
          </w14:textFill>
        </w:rPr>
        <w:t>高优种植、特色养殖等优势产业提升，</w:t>
      </w:r>
      <w:r>
        <w:rPr>
          <w:rFonts w:hint="eastAsia" w:ascii="仿宋" w:hAnsi="仿宋" w:eastAsia="仿宋"/>
          <w:color w:val="000000" w:themeColor="text1"/>
          <w:sz w:val="32"/>
          <w:szCs w:val="32"/>
          <w:lang w:val="en-US" w:eastAsia="zh-CN"/>
          <w14:textFill>
            <w14:solidFill>
              <w14:schemeClr w14:val="tx1"/>
            </w14:solidFill>
          </w14:textFill>
        </w:rPr>
        <w:t>支持</w:t>
      </w:r>
      <w:r>
        <w:rPr>
          <w:rFonts w:hint="eastAsia" w:ascii="仿宋" w:hAnsi="仿宋" w:eastAsia="仿宋"/>
          <w:color w:val="000000" w:themeColor="text1"/>
          <w:sz w:val="32"/>
          <w:szCs w:val="32"/>
          <w:lang w:eastAsia="zh-CN"/>
          <w14:textFill>
            <w14:solidFill>
              <w14:schemeClr w14:val="tx1"/>
            </w14:solidFill>
          </w14:textFill>
        </w:rPr>
        <w:t>康养产业、新能源新材料、数字经济等新兴产业发展，</w:t>
      </w:r>
      <w:r>
        <w:rPr>
          <w:rFonts w:hint="eastAsia" w:ascii="仿宋" w:hAnsi="仿宋" w:eastAsia="仿宋"/>
          <w:color w:val="000000" w:themeColor="text1"/>
          <w:sz w:val="32"/>
          <w:szCs w:val="32"/>
          <w:lang w:val="en-US" w:eastAsia="zh-CN"/>
          <w14:textFill>
            <w14:solidFill>
              <w14:schemeClr w14:val="tx1"/>
            </w14:solidFill>
          </w14:textFill>
        </w:rPr>
        <w:t>支持与北京、上海、厦门等对口合作城市开展的产学研、成果运用推广等项目合作</w:t>
      </w:r>
      <w:r>
        <w:rPr>
          <w:rFonts w:hint="eastAsia" w:ascii="仿宋" w:hAnsi="仿宋" w:eastAsia="仿宋"/>
          <w:color w:val="000000" w:themeColor="text1"/>
          <w:sz w:val="32"/>
          <w:szCs w:val="32"/>
          <w:lang w:eastAsia="zh-CN"/>
          <w14:textFill>
            <w14:solidFill>
              <w14:schemeClr w14:val="tx1"/>
            </w14:solidFill>
          </w14:textFill>
        </w:rPr>
        <w:t>。</w:t>
      </w:r>
    </w:p>
    <w:p>
      <w:pPr>
        <w:pStyle w:val="5"/>
        <w:shd w:val="clear" w:color="auto" w:fill="FFFFFF"/>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二、申报条件</w:t>
      </w:r>
    </w:p>
    <w:p>
      <w:pPr>
        <w:pStyle w:val="5"/>
        <w:shd w:val="clear" w:color="auto" w:fill="FFFFFF"/>
        <w:spacing w:line="560" w:lineRule="exact"/>
        <w:ind w:left="0" w:leftChars="0"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项目申报单位必须是在我县具有法人资格并具备科研开发能力和条件的企业，失信被执行人和</w:t>
      </w:r>
      <w:r>
        <w:rPr>
          <w:rFonts w:ascii="仿宋" w:hAnsi="仿宋" w:eastAsia="仿宋"/>
          <w:color w:val="000000" w:themeColor="text1"/>
          <w:sz w:val="32"/>
          <w:szCs w:val="32"/>
          <w14:textFill>
            <w14:solidFill>
              <w14:schemeClr w14:val="tx1"/>
            </w14:solidFill>
          </w14:textFill>
        </w:rPr>
        <w:t>欠税企业</w:t>
      </w:r>
      <w:r>
        <w:rPr>
          <w:rFonts w:hint="eastAsia" w:ascii="仿宋" w:hAnsi="仿宋" w:eastAsia="仿宋"/>
          <w:color w:val="000000" w:themeColor="text1"/>
          <w:sz w:val="32"/>
          <w:szCs w:val="32"/>
          <w14:textFill>
            <w14:solidFill>
              <w14:schemeClr w14:val="tx1"/>
            </w14:solidFill>
          </w14:textFill>
        </w:rPr>
        <w:t>及</w:t>
      </w:r>
      <w:r>
        <w:rPr>
          <w:rFonts w:ascii="仿宋" w:hAnsi="仿宋" w:eastAsia="仿宋"/>
          <w:color w:val="000000" w:themeColor="text1"/>
          <w:sz w:val="32"/>
          <w:szCs w:val="32"/>
          <w14:textFill>
            <w14:solidFill>
              <w14:schemeClr w14:val="tx1"/>
            </w14:solidFill>
          </w14:textFill>
        </w:rPr>
        <w:t>个人</w:t>
      </w:r>
      <w:r>
        <w:rPr>
          <w:rFonts w:hint="eastAsia" w:ascii="仿宋" w:hAnsi="仿宋" w:eastAsia="仿宋"/>
          <w:color w:val="000000" w:themeColor="text1"/>
          <w:sz w:val="32"/>
          <w:szCs w:val="32"/>
          <w14:textFill>
            <w14:solidFill>
              <w14:schemeClr w14:val="tx1"/>
            </w14:solidFill>
          </w14:textFill>
        </w:rPr>
        <w:t>不</w:t>
      </w:r>
      <w:r>
        <w:rPr>
          <w:rFonts w:ascii="仿宋" w:hAnsi="仿宋" w:eastAsia="仿宋"/>
          <w:color w:val="000000" w:themeColor="text1"/>
          <w:sz w:val="32"/>
          <w:szCs w:val="32"/>
          <w14:textFill>
            <w14:solidFill>
              <w14:schemeClr w14:val="tx1"/>
            </w14:solidFill>
          </w14:textFill>
        </w:rPr>
        <w:t>得申报</w:t>
      </w:r>
      <w:r>
        <w:rPr>
          <w:rFonts w:hint="eastAsia" w:ascii="仿宋" w:hAnsi="仿宋" w:eastAsia="仿宋"/>
          <w:color w:val="000000" w:themeColor="text1"/>
          <w:sz w:val="32"/>
          <w:szCs w:val="32"/>
          <w14:textFill>
            <w14:solidFill>
              <w14:schemeClr w14:val="tx1"/>
            </w14:solidFill>
          </w14:textFill>
        </w:rPr>
        <w:t>。</w:t>
      </w:r>
    </w:p>
    <w:p>
      <w:pPr>
        <w:pStyle w:val="5"/>
        <w:shd w:val="clear" w:color="auto" w:fill="FFFFFF"/>
        <w:spacing w:line="56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经费</w:t>
      </w:r>
      <w:r>
        <w:rPr>
          <w:rFonts w:hint="eastAsia" w:ascii="黑体" w:hAnsi="黑体" w:eastAsia="黑体"/>
          <w:color w:val="000000" w:themeColor="text1"/>
          <w:sz w:val="32"/>
          <w:szCs w:val="32"/>
          <w14:textFill>
            <w14:solidFill>
              <w14:schemeClr w14:val="tx1"/>
            </w14:solidFill>
          </w14:textFill>
        </w:rPr>
        <w:t>安排</w:t>
      </w:r>
    </w:p>
    <w:p>
      <w:pPr>
        <w:pStyle w:val="5"/>
        <w:shd w:val="clear" w:color="auto" w:fill="FFFFFF"/>
        <w:spacing w:line="560" w:lineRule="exact"/>
        <w:ind w:firstLine="640" w:firstLineChars="200"/>
        <w:jc w:val="both"/>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w:t>
      </w:r>
      <w:r>
        <w:rPr>
          <w:rFonts w:ascii="仿宋" w:hAnsi="仿宋" w:eastAsia="仿宋"/>
          <w:color w:val="000000" w:themeColor="text1"/>
          <w:sz w:val="32"/>
          <w:szCs w:val="32"/>
          <w14:textFill>
            <w14:solidFill>
              <w14:schemeClr w14:val="tx1"/>
            </w14:solidFill>
          </w14:textFill>
        </w:rPr>
        <w:t>年度</w:t>
      </w:r>
      <w:r>
        <w:rPr>
          <w:rFonts w:hint="eastAsia" w:ascii="仿宋" w:hAnsi="仿宋" w:eastAsia="仿宋"/>
          <w:color w:val="000000" w:themeColor="text1"/>
          <w:sz w:val="32"/>
          <w:szCs w:val="32"/>
          <w:lang w:val="en-US" w:eastAsia="zh-CN"/>
          <w14:textFill>
            <w14:solidFill>
              <w14:schemeClr w14:val="tx1"/>
            </w14:solidFill>
          </w14:textFill>
        </w:rPr>
        <w:t>按照一二三产分类，</w:t>
      </w:r>
      <w:r>
        <w:rPr>
          <w:rFonts w:hint="eastAsia" w:ascii="仿宋" w:hAnsi="仿宋" w:eastAsia="仿宋"/>
          <w:color w:val="000000" w:themeColor="text1"/>
          <w:sz w:val="32"/>
          <w:szCs w:val="32"/>
          <w:lang w:eastAsia="zh-CN"/>
          <w14:textFill>
            <w14:solidFill>
              <w14:schemeClr w14:val="tx1"/>
            </w14:solidFill>
          </w14:textFill>
        </w:rPr>
        <w:t>计划评出</w:t>
      </w:r>
      <w:r>
        <w:rPr>
          <w:rFonts w:hint="eastAsia" w:ascii="仿宋" w:hAnsi="仿宋" w:eastAsia="仿宋"/>
          <w:color w:val="000000" w:themeColor="text1"/>
          <w:sz w:val="32"/>
          <w:szCs w:val="32"/>
          <w:lang w:val="en-US" w:eastAsia="zh-CN"/>
          <w14:textFill>
            <w14:solidFill>
              <w14:schemeClr w14:val="tx1"/>
            </w14:solidFill>
          </w14:textFill>
        </w:rPr>
        <w:t>6个</w:t>
      </w:r>
      <w:r>
        <w:rPr>
          <w:rFonts w:hint="eastAsia" w:ascii="仿宋" w:hAnsi="仿宋" w:eastAsia="仿宋"/>
          <w:color w:val="000000" w:themeColor="text1"/>
          <w:sz w:val="32"/>
          <w:szCs w:val="32"/>
          <w:lang w:eastAsia="zh-CN"/>
          <w14:textFill>
            <w14:solidFill>
              <w14:schemeClr w14:val="tx1"/>
            </w14:solidFill>
          </w14:textFill>
        </w:rPr>
        <w:t>项目给予经费补助</w:t>
      </w:r>
      <w:r>
        <w:rPr>
          <w:rFonts w:hint="eastAsia"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已获县科技专项计划支持的企业</w:t>
      </w:r>
      <w:r>
        <w:rPr>
          <w:rFonts w:hint="eastAsia" w:ascii="仿宋" w:hAnsi="仿宋" w:eastAsia="仿宋"/>
          <w:color w:val="000000" w:themeColor="text1"/>
          <w:sz w:val="32"/>
          <w:szCs w:val="32"/>
          <w14:textFill>
            <w14:solidFill>
              <w14:schemeClr w14:val="tx1"/>
            </w14:solidFill>
          </w14:textFill>
        </w:rPr>
        <w:t>本</w:t>
      </w:r>
      <w:r>
        <w:rPr>
          <w:rFonts w:ascii="仿宋" w:hAnsi="仿宋" w:eastAsia="仿宋"/>
          <w:color w:val="000000" w:themeColor="text1"/>
          <w:sz w:val="32"/>
          <w:szCs w:val="32"/>
          <w14:textFill>
            <w14:solidFill>
              <w14:schemeClr w14:val="tx1"/>
            </w14:solidFill>
          </w14:textFill>
        </w:rPr>
        <w:t>年度不</w:t>
      </w:r>
      <w:r>
        <w:rPr>
          <w:rFonts w:hint="eastAsia" w:ascii="仿宋" w:hAnsi="仿宋" w:eastAsia="仿宋"/>
          <w:color w:val="000000" w:themeColor="text1"/>
          <w:sz w:val="32"/>
          <w:szCs w:val="32"/>
          <w14:textFill>
            <w14:solidFill>
              <w14:schemeClr w14:val="tx1"/>
            </w14:solidFill>
          </w14:textFill>
        </w:rPr>
        <w:t>再</w:t>
      </w:r>
      <w:r>
        <w:rPr>
          <w:rFonts w:hint="eastAsia" w:ascii="仿宋" w:hAnsi="仿宋" w:eastAsia="仿宋"/>
          <w:color w:val="000000" w:themeColor="text1"/>
          <w:sz w:val="32"/>
          <w:szCs w:val="32"/>
          <w:lang w:eastAsia="zh-CN"/>
          <w14:textFill>
            <w14:solidFill>
              <w14:schemeClr w14:val="tx1"/>
            </w14:solidFill>
          </w14:textFill>
        </w:rPr>
        <w:t>安排</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原则上每家企业限申报1项，项目</w:t>
      </w:r>
      <w:r>
        <w:rPr>
          <w:rFonts w:ascii="仿宋" w:hAnsi="仿宋" w:eastAsia="仿宋"/>
          <w:color w:val="000000" w:themeColor="text1"/>
          <w:sz w:val="32"/>
          <w:szCs w:val="32"/>
          <w14:textFill>
            <w14:solidFill>
              <w14:schemeClr w14:val="tx1"/>
            </w14:solidFill>
          </w14:textFill>
        </w:rPr>
        <w:t>经费</w:t>
      </w:r>
      <w:r>
        <w:rPr>
          <w:rFonts w:hint="eastAsia" w:ascii="仿宋" w:hAnsi="仿宋" w:eastAsia="仿宋"/>
          <w:color w:val="000000" w:themeColor="text1"/>
          <w:sz w:val="32"/>
          <w:szCs w:val="32"/>
          <w14:textFill>
            <w14:solidFill>
              <w14:schemeClr w14:val="tx1"/>
            </w14:solidFill>
          </w14:textFill>
        </w:rPr>
        <w:t>安排根据</w:t>
      </w:r>
      <w:r>
        <w:rPr>
          <w:rFonts w:hint="eastAsia" w:ascii="仿宋" w:hAnsi="仿宋" w:eastAsia="仿宋"/>
          <w:color w:val="000000" w:themeColor="text1"/>
          <w:sz w:val="32"/>
          <w:szCs w:val="32"/>
          <w:lang w:eastAsia="zh-CN"/>
          <w14:textFill>
            <w14:solidFill>
              <w14:schemeClr w14:val="tx1"/>
            </w14:solidFill>
          </w14:textFill>
        </w:rPr>
        <w:t>评审</w:t>
      </w:r>
      <w:r>
        <w:rPr>
          <w:rFonts w:ascii="仿宋" w:hAnsi="仿宋" w:eastAsia="仿宋"/>
          <w:color w:val="000000" w:themeColor="text1"/>
          <w:sz w:val="32"/>
          <w:szCs w:val="32"/>
          <w14:textFill>
            <w14:solidFill>
              <w14:schemeClr w14:val="tx1"/>
            </w14:solidFill>
          </w14:textFill>
        </w:rPr>
        <w:t>组</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项目的</w:t>
      </w:r>
      <w:r>
        <w:rPr>
          <w:rFonts w:hint="eastAsia" w:ascii="仿宋" w:hAnsi="仿宋" w:eastAsia="仿宋"/>
          <w:color w:val="000000" w:themeColor="text1"/>
          <w:sz w:val="32"/>
          <w:szCs w:val="32"/>
          <w14:textFill>
            <w14:solidFill>
              <w14:schemeClr w14:val="tx1"/>
            </w14:solidFill>
          </w14:textFill>
        </w:rPr>
        <w:t>考核</w:t>
      </w:r>
      <w:r>
        <w:rPr>
          <w:rFonts w:ascii="仿宋" w:hAnsi="仿宋" w:eastAsia="仿宋"/>
          <w:color w:val="000000" w:themeColor="text1"/>
          <w:sz w:val="32"/>
          <w:szCs w:val="32"/>
          <w14:textFill>
            <w14:solidFill>
              <w14:schemeClr w14:val="tx1"/>
            </w14:solidFill>
          </w14:textFill>
        </w:rPr>
        <w:t>评分，</w:t>
      </w:r>
      <w:r>
        <w:rPr>
          <w:rFonts w:hint="eastAsia" w:ascii="仿宋" w:hAnsi="仿宋" w:eastAsia="仿宋"/>
          <w:color w:val="000000" w:themeColor="text1"/>
          <w:sz w:val="32"/>
          <w:szCs w:val="32"/>
          <w:lang w:eastAsia="zh-CN"/>
          <w14:textFill>
            <w14:solidFill>
              <w14:schemeClr w14:val="tx1"/>
            </w14:solidFill>
          </w14:textFill>
        </w:rPr>
        <w:t>由低到高</w:t>
      </w:r>
      <w:r>
        <w:rPr>
          <w:rFonts w:hint="eastAsia" w:ascii="仿宋" w:hAnsi="仿宋" w:eastAsia="仿宋"/>
          <w:color w:val="000000" w:themeColor="text1"/>
          <w:sz w:val="32"/>
          <w:szCs w:val="32"/>
          <w14:textFill>
            <w14:solidFill>
              <w14:schemeClr w14:val="tx1"/>
            </w14:solidFill>
          </w14:textFill>
        </w:rPr>
        <w:t>分别</w:t>
      </w:r>
      <w:r>
        <w:rPr>
          <w:rFonts w:hint="eastAsia" w:ascii="仿宋" w:hAnsi="仿宋" w:eastAsia="仿宋"/>
          <w:color w:val="000000" w:themeColor="text1"/>
          <w:sz w:val="32"/>
          <w:szCs w:val="32"/>
          <w:lang w:val="en-US" w:eastAsia="zh-CN"/>
          <w14:textFill>
            <w14:solidFill>
              <w14:schemeClr w14:val="tx1"/>
            </w14:solidFill>
          </w14:textFill>
        </w:rPr>
        <w:t>给予1-5万元的</w:t>
      </w:r>
      <w:r>
        <w:rPr>
          <w:rFonts w:hint="eastAsia" w:ascii="仿宋" w:hAnsi="仿宋" w:eastAsia="仿宋"/>
          <w:color w:val="000000" w:themeColor="text1"/>
          <w:sz w:val="32"/>
          <w:szCs w:val="32"/>
          <w14:textFill>
            <w14:solidFill>
              <w14:schemeClr w14:val="tx1"/>
            </w14:solidFill>
          </w14:textFill>
        </w:rPr>
        <w:t>补助。</w:t>
      </w:r>
      <w:r>
        <w:rPr>
          <w:rFonts w:hint="eastAsia" w:ascii="仿宋" w:hAnsi="仿宋" w:eastAsia="仿宋"/>
          <w:color w:val="000000" w:themeColor="text1"/>
          <w:sz w:val="32"/>
          <w:szCs w:val="32"/>
          <w:lang w:val="en-US" w:eastAsia="zh-CN"/>
          <w14:textFill>
            <w14:solidFill>
              <w14:schemeClr w14:val="tx1"/>
            </w14:solidFill>
          </w14:textFill>
        </w:rPr>
        <w:t>若县级实际补助经费未达到申请额度，差额部分由项目申报单位自筹解决。</w:t>
      </w:r>
    </w:p>
    <w:p>
      <w:pPr>
        <w:pStyle w:val="5"/>
        <w:shd w:val="clear" w:color="auto" w:fill="FFFFFF"/>
        <w:spacing w:line="560" w:lineRule="exact"/>
        <w:ind w:firstLine="640" w:firstLineChars="200"/>
        <w:jc w:val="both"/>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四、申报</w:t>
      </w:r>
      <w:r>
        <w:rPr>
          <w:rFonts w:hint="eastAsia" w:ascii="黑体" w:hAnsi="黑体" w:eastAsia="黑体"/>
          <w:color w:val="000000" w:themeColor="text1"/>
          <w:sz w:val="32"/>
          <w:szCs w:val="32"/>
          <w:lang w:eastAsia="zh-CN"/>
          <w14:textFill>
            <w14:solidFill>
              <w14:schemeClr w14:val="tx1"/>
            </w14:solidFill>
          </w14:textFill>
        </w:rPr>
        <w:t>流程</w:t>
      </w:r>
    </w:p>
    <w:p>
      <w:pPr>
        <w:pStyle w:val="5"/>
        <w:shd w:val="clear" w:color="auto" w:fill="FFFFFF"/>
        <w:spacing w:line="560" w:lineRule="exact"/>
        <w:ind w:left="0" w:leftChars="0" w:firstLine="643" w:firstLineChars="200"/>
        <w:jc w:val="both"/>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1.项目申报：</w:t>
      </w:r>
      <w:r>
        <w:rPr>
          <w:rFonts w:hint="eastAsia" w:ascii="仿宋" w:hAnsi="仿宋" w:eastAsia="仿宋" w:cs="Times New Roman"/>
          <w:color w:val="000000" w:themeColor="text1"/>
          <w:sz w:val="32"/>
          <w:szCs w:val="32"/>
          <w:lang w:val="en-US" w:eastAsia="zh-CN"/>
          <w14:textFill>
            <w14:solidFill>
              <w14:schemeClr w14:val="tx1"/>
            </w14:solidFill>
          </w14:textFill>
        </w:rPr>
        <w:t>于2023年8</w:t>
      </w:r>
      <w:r>
        <w:rPr>
          <w:rFonts w:hint="eastAsia" w:ascii="仿宋" w:hAnsi="仿宋" w:eastAsia="仿宋" w:cs="Times New Roman"/>
          <w:color w:val="000000" w:themeColor="text1"/>
          <w:sz w:val="32"/>
          <w:szCs w:val="32"/>
          <w14:textFill>
            <w14:solidFill>
              <w14:schemeClr w14:val="tx1"/>
            </w14:solidFill>
          </w14:textFill>
        </w:rPr>
        <w:t>月</w:t>
      </w:r>
      <w:r>
        <w:rPr>
          <w:rFonts w:hint="eastAsia" w:ascii="仿宋" w:hAnsi="仿宋" w:eastAsia="仿宋" w:cs="Times New Roman"/>
          <w:color w:val="000000" w:themeColor="text1"/>
          <w:sz w:val="32"/>
          <w:szCs w:val="32"/>
          <w:lang w:val="en-US" w:eastAsia="zh-CN"/>
          <w14:textFill>
            <w14:solidFill>
              <w14:schemeClr w14:val="tx1"/>
            </w14:solidFill>
          </w14:textFill>
        </w:rPr>
        <w:t>25</w:t>
      </w:r>
      <w:r>
        <w:rPr>
          <w:rFonts w:hint="eastAsia" w:ascii="仿宋" w:hAnsi="仿宋" w:eastAsia="仿宋" w:cs="Times New Roman"/>
          <w:color w:val="000000" w:themeColor="text1"/>
          <w:sz w:val="32"/>
          <w:szCs w:val="32"/>
          <w14:textFill>
            <w14:solidFill>
              <w14:schemeClr w14:val="tx1"/>
            </w14:solidFill>
          </w14:textFill>
        </w:rPr>
        <w:t>日前，申报单位向县科技局提</w:t>
      </w:r>
      <w:r>
        <w:rPr>
          <w:rFonts w:hint="eastAsia" w:ascii="仿宋" w:hAnsi="仿宋" w:eastAsia="仿宋" w:cs="Times New Roman"/>
          <w:color w:val="000000" w:themeColor="text1"/>
          <w:sz w:val="32"/>
          <w:szCs w:val="32"/>
          <w:lang w:eastAsia="zh-CN"/>
          <w14:textFill>
            <w14:solidFill>
              <w14:schemeClr w14:val="tx1"/>
            </w14:solidFill>
          </w14:textFill>
        </w:rPr>
        <w:t>交</w:t>
      </w:r>
      <w:r>
        <w:rPr>
          <w:rFonts w:hint="eastAsia" w:ascii="仿宋" w:hAnsi="仿宋" w:eastAsia="仿宋" w:cs="Times New Roman"/>
          <w:color w:val="000000" w:themeColor="text1"/>
          <w:sz w:val="32"/>
          <w:szCs w:val="32"/>
          <w14:textFill>
            <w14:solidFill>
              <w14:schemeClr w14:val="tx1"/>
            </w14:solidFill>
          </w14:textFill>
        </w:rPr>
        <w:t>项目申请</w:t>
      </w:r>
      <w:r>
        <w:rPr>
          <w:rFonts w:hint="eastAsia" w:ascii="仿宋" w:hAnsi="仿宋" w:eastAsia="仿宋" w:cs="Times New Roman"/>
          <w:color w:val="000000" w:themeColor="text1"/>
          <w:sz w:val="32"/>
          <w:szCs w:val="32"/>
          <w:lang w:eastAsia="zh-CN"/>
          <w14:textFill>
            <w14:solidFill>
              <w14:schemeClr w14:val="tx1"/>
            </w14:solidFill>
          </w14:textFill>
        </w:rPr>
        <w:t>材料。</w:t>
      </w:r>
    </w:p>
    <w:p>
      <w:pPr>
        <w:pStyle w:val="5"/>
        <w:shd w:val="clear" w:color="auto" w:fill="FFFFFF"/>
        <w:spacing w:line="560" w:lineRule="exact"/>
        <w:ind w:firstLine="643" w:firstLineChars="200"/>
        <w:jc w:val="both"/>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2.项目评审：</w:t>
      </w:r>
      <w:r>
        <w:rPr>
          <w:rFonts w:hint="eastAsia" w:ascii="仿宋" w:hAnsi="仿宋" w:eastAsia="仿宋" w:cs="Times New Roman"/>
          <w:color w:val="000000" w:themeColor="text1"/>
          <w:sz w:val="32"/>
          <w:szCs w:val="32"/>
          <w:lang w:val="en-US" w:eastAsia="zh-CN"/>
          <w14:textFill>
            <w14:solidFill>
              <w14:schemeClr w14:val="tx1"/>
            </w14:solidFill>
          </w14:textFill>
        </w:rPr>
        <w:t>项目评审按照百分制分两阶段：①由县科技局进行项目实地考察和申报材料初审评分（分值50分）。②邀请5名不同行业专家和部分县科特派</w:t>
      </w:r>
      <w:bookmarkStart w:id="0" w:name="_GoBack"/>
      <w:bookmarkEnd w:id="0"/>
      <w:r>
        <w:rPr>
          <w:rFonts w:hint="eastAsia" w:ascii="仿宋" w:hAnsi="仿宋" w:eastAsia="仿宋" w:cs="Times New Roman"/>
          <w:color w:val="000000" w:themeColor="text1"/>
          <w:sz w:val="32"/>
          <w:szCs w:val="32"/>
          <w:lang w:val="en-US" w:eastAsia="zh-CN"/>
          <w14:textFill>
            <w14:solidFill>
              <w14:schemeClr w14:val="tx1"/>
            </w14:solidFill>
          </w14:textFill>
        </w:rPr>
        <w:t>成员单位组成评审小组，申报单位负责人围绕项目的技术创新、发展前景、产学研合作、社会经济效益等4个方面向评审小组详细说明并答疑，最后由评审专家评分（分值50分），并于2023年9</w:t>
      </w:r>
      <w:r>
        <w:rPr>
          <w:rFonts w:hint="eastAsia" w:ascii="仿宋" w:hAnsi="仿宋" w:eastAsia="仿宋" w:cs="Times New Roman"/>
          <w:color w:val="000000" w:themeColor="text1"/>
          <w:sz w:val="32"/>
          <w:szCs w:val="32"/>
          <w14:textFill>
            <w14:solidFill>
              <w14:schemeClr w14:val="tx1"/>
            </w14:solidFill>
          </w14:textFill>
        </w:rPr>
        <w:t>月</w:t>
      </w:r>
      <w:r>
        <w:rPr>
          <w:rFonts w:hint="eastAsia" w:ascii="仿宋" w:hAnsi="仿宋" w:eastAsia="仿宋" w:cs="Times New Roman"/>
          <w:color w:val="000000" w:themeColor="text1"/>
          <w:sz w:val="32"/>
          <w:szCs w:val="32"/>
          <w:lang w:val="en-US" w:eastAsia="zh-CN"/>
          <w14:textFill>
            <w14:solidFill>
              <w14:schemeClr w14:val="tx1"/>
            </w14:solidFill>
          </w14:textFill>
        </w:rPr>
        <w:t>15</w:t>
      </w:r>
      <w:r>
        <w:rPr>
          <w:rFonts w:hint="eastAsia" w:ascii="仿宋" w:hAnsi="仿宋" w:eastAsia="仿宋" w:cs="Times New Roman"/>
          <w:color w:val="000000" w:themeColor="text1"/>
          <w:sz w:val="32"/>
          <w:szCs w:val="32"/>
          <w14:textFill>
            <w14:solidFill>
              <w14:schemeClr w14:val="tx1"/>
            </w14:solidFill>
          </w14:textFill>
        </w:rPr>
        <w:t>日前完成项目评审</w:t>
      </w:r>
      <w:r>
        <w:rPr>
          <w:rFonts w:hint="eastAsia" w:ascii="仿宋" w:hAnsi="仿宋" w:eastAsia="仿宋" w:cs="Times New Roman"/>
          <w:color w:val="000000" w:themeColor="text1"/>
          <w:sz w:val="32"/>
          <w:szCs w:val="32"/>
          <w:lang w:eastAsia="zh-CN"/>
          <w14:textFill>
            <w14:solidFill>
              <w14:schemeClr w14:val="tx1"/>
            </w14:solidFill>
          </w14:textFill>
        </w:rPr>
        <w:t>。</w:t>
      </w:r>
    </w:p>
    <w:p>
      <w:pPr>
        <w:pStyle w:val="5"/>
        <w:shd w:val="clear" w:color="auto" w:fill="FFFFFF"/>
        <w:spacing w:line="560" w:lineRule="exact"/>
        <w:ind w:left="0" w:leftChars="0" w:firstLine="643"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3.项目公示：</w:t>
      </w:r>
      <w:r>
        <w:rPr>
          <w:rFonts w:hint="eastAsia" w:ascii="仿宋" w:hAnsi="仿宋" w:eastAsia="仿宋" w:cs="Times New Roman"/>
          <w:color w:val="000000" w:themeColor="text1"/>
          <w:sz w:val="32"/>
          <w:szCs w:val="32"/>
          <w:lang w:eastAsia="zh-CN"/>
          <w14:textFill>
            <w14:solidFill>
              <w14:schemeClr w14:val="tx1"/>
            </w14:solidFill>
          </w14:textFill>
        </w:rPr>
        <w:t>评审结果在</w:t>
      </w:r>
      <w:r>
        <w:rPr>
          <w:rFonts w:hint="eastAsia" w:ascii="仿宋" w:hAnsi="仿宋" w:eastAsia="仿宋" w:cs="Times New Roman"/>
          <w:color w:val="000000" w:themeColor="text1"/>
          <w:sz w:val="32"/>
          <w:szCs w:val="32"/>
          <w:lang w:val="en-US" w:eastAsia="zh-CN"/>
          <w14:textFill>
            <w14:solidFill>
              <w14:schemeClr w14:val="tx1"/>
            </w14:solidFill>
          </w14:textFill>
        </w:rPr>
        <w:t>泰宁</w:t>
      </w:r>
      <w:r>
        <w:rPr>
          <w:rFonts w:hint="eastAsia" w:ascii="仿宋" w:hAnsi="仿宋" w:eastAsia="仿宋" w:cs="Times New Roman"/>
          <w:color w:val="000000" w:themeColor="text1"/>
          <w:sz w:val="32"/>
          <w:szCs w:val="32"/>
          <w:lang w:eastAsia="zh-CN"/>
          <w14:textFill>
            <w14:solidFill>
              <w14:schemeClr w14:val="tx1"/>
            </w14:solidFill>
          </w14:textFill>
        </w:rPr>
        <w:t>县政府门户</w:t>
      </w:r>
      <w:r>
        <w:rPr>
          <w:rFonts w:hint="eastAsia" w:ascii="仿宋" w:hAnsi="仿宋" w:eastAsia="仿宋"/>
          <w:color w:val="000000" w:themeColor="text1"/>
          <w:sz w:val="32"/>
          <w:szCs w:val="32"/>
          <w:lang w:eastAsia="zh-CN"/>
          <w14:textFill>
            <w14:solidFill>
              <w14:schemeClr w14:val="tx1"/>
            </w14:solidFill>
          </w14:textFill>
        </w:rPr>
        <w:t>网站</w:t>
      </w:r>
      <w:r>
        <w:rPr>
          <w:rFonts w:hint="eastAsia" w:ascii="仿宋" w:hAnsi="仿宋" w:eastAsia="仿宋"/>
          <w:color w:val="000000" w:themeColor="text1"/>
          <w:sz w:val="32"/>
          <w:szCs w:val="32"/>
          <w14:textFill>
            <w14:solidFill>
              <w14:schemeClr w14:val="tx1"/>
            </w14:solidFill>
          </w14:textFill>
        </w:rPr>
        <w:t>公示，公示时间为</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个工作</w:t>
      </w:r>
      <w:r>
        <w:rPr>
          <w:rFonts w:hint="eastAsia" w:ascii="仿宋" w:hAnsi="仿宋" w:eastAsia="仿宋"/>
          <w:color w:val="000000" w:themeColor="text1"/>
          <w:sz w:val="32"/>
          <w:szCs w:val="32"/>
          <w:lang w:eastAsia="zh-CN"/>
          <w14:textFill>
            <w14:solidFill>
              <w14:schemeClr w14:val="tx1"/>
            </w14:solidFill>
          </w14:textFill>
        </w:rPr>
        <w:t>日。</w:t>
      </w:r>
    </w:p>
    <w:p>
      <w:pPr>
        <w:pStyle w:val="5"/>
        <w:shd w:val="clear" w:color="auto" w:fill="FFFFFF"/>
        <w:spacing w:line="560" w:lineRule="exact"/>
        <w:ind w:left="0" w:leftChars="0"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4.经费拨付：</w:t>
      </w:r>
      <w:r>
        <w:rPr>
          <w:rFonts w:hint="eastAsia" w:ascii="仿宋" w:hAnsi="仿宋" w:eastAsia="仿宋" w:cs="Times New Roman"/>
          <w:color w:val="000000" w:themeColor="text1"/>
          <w:sz w:val="32"/>
          <w:szCs w:val="32"/>
          <w:lang w:val="en-US" w:eastAsia="zh-CN"/>
          <w14:textFill>
            <w14:solidFill>
              <w14:schemeClr w14:val="tx1"/>
            </w14:solidFill>
          </w14:textFill>
        </w:rPr>
        <w:t>于2023年9</w:t>
      </w:r>
      <w:r>
        <w:rPr>
          <w:rFonts w:hint="eastAsia" w:ascii="仿宋" w:hAnsi="仿宋" w:eastAsia="仿宋" w:cs="Times New Roman"/>
          <w:color w:val="000000" w:themeColor="text1"/>
          <w:sz w:val="32"/>
          <w:szCs w:val="32"/>
          <w14:textFill>
            <w14:solidFill>
              <w14:schemeClr w14:val="tx1"/>
            </w14:solidFill>
          </w14:textFill>
        </w:rPr>
        <w:t>月</w:t>
      </w:r>
      <w:r>
        <w:rPr>
          <w:rFonts w:hint="eastAsia" w:ascii="仿宋" w:hAnsi="仿宋" w:eastAsia="仿宋" w:cs="Times New Roman"/>
          <w:color w:val="000000" w:themeColor="text1"/>
          <w:sz w:val="32"/>
          <w:szCs w:val="32"/>
          <w:lang w:val="en-US" w:eastAsia="zh-CN"/>
          <w14:textFill>
            <w14:solidFill>
              <w14:schemeClr w14:val="tx1"/>
            </w14:solidFill>
          </w14:textFill>
        </w:rPr>
        <w:t>3</w:t>
      </w:r>
      <w:r>
        <w:rPr>
          <w:rFonts w:ascii="仿宋" w:hAnsi="仿宋" w:eastAsia="仿宋" w:cs="Times New Roman"/>
          <w:color w:val="000000" w:themeColor="text1"/>
          <w:sz w:val="32"/>
          <w:szCs w:val="32"/>
          <w14:textFill>
            <w14:solidFill>
              <w14:schemeClr w14:val="tx1"/>
            </w14:solidFill>
          </w14:textFill>
        </w:rPr>
        <w:t>0</w:t>
      </w:r>
      <w:r>
        <w:rPr>
          <w:rFonts w:hint="eastAsia" w:ascii="仿宋" w:hAnsi="仿宋" w:eastAsia="仿宋" w:cs="Times New Roman"/>
          <w:color w:val="000000" w:themeColor="text1"/>
          <w:sz w:val="32"/>
          <w:szCs w:val="32"/>
          <w14:textFill>
            <w14:solidFill>
              <w14:schemeClr w14:val="tx1"/>
            </w14:solidFill>
          </w14:textFill>
        </w:rPr>
        <w:t>日前，对</w:t>
      </w:r>
      <w:r>
        <w:rPr>
          <w:rFonts w:hint="eastAsia" w:ascii="仿宋" w:hAnsi="仿宋" w:eastAsia="仿宋"/>
          <w:color w:val="000000" w:themeColor="text1"/>
          <w:sz w:val="32"/>
          <w:szCs w:val="32"/>
          <w14:textFill>
            <w14:solidFill>
              <w14:schemeClr w14:val="tx1"/>
            </w14:solidFill>
          </w14:textFill>
        </w:rPr>
        <w:t>公示无异议的项目由县科技局、财政局联合行文下达年度</w:t>
      </w:r>
      <w:r>
        <w:rPr>
          <w:rFonts w:hint="eastAsia" w:ascii="仿宋" w:hAnsi="仿宋" w:eastAsia="仿宋"/>
          <w:color w:val="000000" w:themeColor="text1"/>
          <w:sz w:val="32"/>
          <w:szCs w:val="32"/>
          <w:lang w:eastAsia="zh-CN"/>
          <w14:textFill>
            <w14:solidFill>
              <w14:schemeClr w14:val="tx1"/>
            </w14:solidFill>
          </w14:textFill>
        </w:rPr>
        <w:t>项目安排</w:t>
      </w:r>
      <w:r>
        <w:rPr>
          <w:rFonts w:hint="eastAsia" w:ascii="仿宋" w:hAnsi="仿宋" w:eastAsia="仿宋"/>
          <w:color w:val="000000" w:themeColor="text1"/>
          <w:sz w:val="32"/>
          <w:szCs w:val="32"/>
          <w14:textFill>
            <w14:solidFill>
              <w14:schemeClr w14:val="tx1"/>
            </w14:solidFill>
          </w14:textFill>
        </w:rPr>
        <w:t>。项目承担单位依据批文，到县科技局办理</w:t>
      </w:r>
      <w:r>
        <w:rPr>
          <w:rFonts w:hint="eastAsia" w:ascii="仿宋" w:hAnsi="仿宋" w:eastAsia="仿宋"/>
          <w:color w:val="000000" w:themeColor="text1"/>
          <w:sz w:val="32"/>
          <w:szCs w:val="32"/>
          <w:lang w:eastAsia="zh-CN"/>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资金拨付手续。</w:t>
      </w:r>
    </w:p>
    <w:p>
      <w:pPr>
        <w:pStyle w:val="5"/>
        <w:shd w:val="clear" w:color="auto" w:fill="FFFFFF"/>
        <w:spacing w:line="560" w:lineRule="exact"/>
        <w:ind w:firstLine="640" w:firstLineChars="200"/>
        <w:jc w:val="both"/>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五、材料</w:t>
      </w:r>
      <w:r>
        <w:rPr>
          <w:rFonts w:hint="eastAsia" w:ascii="黑体" w:hAnsi="黑体" w:eastAsia="黑体"/>
          <w:color w:val="000000" w:themeColor="text1"/>
          <w:sz w:val="32"/>
          <w:szCs w:val="32"/>
          <w:lang w:eastAsia="zh-CN"/>
          <w14:textFill>
            <w14:solidFill>
              <w14:schemeClr w14:val="tx1"/>
            </w14:solidFill>
          </w14:textFill>
        </w:rPr>
        <w:t>要求</w:t>
      </w:r>
    </w:p>
    <w:p>
      <w:pPr>
        <w:pStyle w:val="5"/>
        <w:shd w:val="clear" w:color="auto" w:fill="FFFFFF"/>
        <w:spacing w:line="560" w:lineRule="exact"/>
        <w:ind w:left="0" w:leftChars="0"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1.提交</w:t>
      </w:r>
      <w:r>
        <w:rPr>
          <w:rFonts w:hint="eastAsia" w:ascii="仿宋" w:hAnsi="仿宋" w:eastAsia="仿宋"/>
          <w:color w:val="000000" w:themeColor="text1"/>
          <w:sz w:val="32"/>
          <w:szCs w:val="32"/>
          <w14:textFill>
            <w14:solidFill>
              <w14:schemeClr w14:val="tx1"/>
            </w14:solidFill>
          </w14:textFill>
        </w:rPr>
        <w:t>《泰宁县科技专项经费项目申请表》</w:t>
      </w:r>
      <w:r>
        <w:rPr>
          <w:rFonts w:hint="eastAsia" w:ascii="仿宋" w:hAnsi="仿宋" w:eastAsia="仿宋"/>
          <w:color w:val="000000" w:themeColor="text1"/>
          <w:sz w:val="32"/>
          <w:szCs w:val="32"/>
          <w:lang w:val="en-US" w:eastAsia="zh-CN"/>
          <w14:textFill>
            <w14:solidFill>
              <w14:schemeClr w14:val="tx1"/>
            </w14:solidFill>
          </w14:textFill>
        </w:rPr>
        <w:t>和《承诺函》</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附件1、2）</w:t>
      </w:r>
      <w:r>
        <w:rPr>
          <w:rFonts w:hint="eastAsia" w:ascii="仿宋" w:hAnsi="仿宋" w:eastAsia="仿宋"/>
          <w:color w:val="000000" w:themeColor="text1"/>
          <w:sz w:val="32"/>
          <w:szCs w:val="32"/>
          <w:lang w:eastAsia="zh-CN"/>
          <w14:textFill>
            <w14:solidFill>
              <w14:schemeClr w14:val="tx1"/>
            </w14:solidFill>
          </w14:textFill>
        </w:rPr>
        <w:t>纸质及</w:t>
      </w:r>
      <w:r>
        <w:rPr>
          <w:rFonts w:hint="eastAsia" w:ascii="仿宋" w:hAnsi="仿宋" w:eastAsia="仿宋"/>
          <w:color w:val="000000" w:themeColor="text1"/>
          <w:sz w:val="32"/>
          <w:szCs w:val="32"/>
          <w14:textFill>
            <w14:solidFill>
              <w14:schemeClr w14:val="tx1"/>
            </w14:solidFill>
          </w14:textFill>
        </w:rPr>
        <w:t>电子</w:t>
      </w:r>
      <w:r>
        <w:rPr>
          <w:rFonts w:hint="eastAsia" w:ascii="仿宋" w:hAnsi="仿宋" w:eastAsia="仿宋"/>
          <w:color w:val="000000" w:themeColor="text1"/>
          <w:sz w:val="32"/>
          <w:szCs w:val="32"/>
          <w:lang w:val="en-US" w:eastAsia="zh-CN"/>
          <w14:textFill>
            <w14:solidFill>
              <w14:schemeClr w14:val="tx1"/>
            </w14:solidFill>
          </w14:textFill>
        </w:rPr>
        <w:t>版</w:t>
      </w:r>
      <w:r>
        <w:rPr>
          <w:rFonts w:hint="eastAsia" w:ascii="仿宋" w:hAnsi="仿宋" w:eastAsia="仿宋"/>
          <w:color w:val="000000" w:themeColor="text1"/>
          <w:sz w:val="32"/>
          <w:szCs w:val="32"/>
          <w14:textFill>
            <w14:solidFill>
              <w14:schemeClr w14:val="tx1"/>
            </w14:solidFill>
          </w14:textFill>
        </w:rPr>
        <w:t>材料</w:t>
      </w:r>
      <w:r>
        <w:rPr>
          <w:rFonts w:hint="eastAsia" w:ascii="仿宋" w:hAnsi="仿宋" w:eastAsia="仿宋"/>
          <w:color w:val="000000" w:themeColor="text1"/>
          <w:sz w:val="32"/>
          <w:szCs w:val="32"/>
          <w:lang w:eastAsia="zh-CN"/>
          <w14:textFill>
            <w14:solidFill>
              <w14:schemeClr w14:val="tx1"/>
            </w14:solidFill>
          </w14:textFill>
        </w:rPr>
        <w:t>各</w:t>
      </w:r>
      <w:r>
        <w:rPr>
          <w:rFonts w:hint="eastAsia" w:ascii="仿宋" w:hAnsi="仿宋" w:eastAsia="仿宋"/>
          <w:color w:val="000000" w:themeColor="text1"/>
          <w:sz w:val="32"/>
          <w:szCs w:val="32"/>
          <w14:textFill>
            <w14:solidFill>
              <w14:schemeClr w14:val="tx1"/>
            </w14:solidFill>
          </w14:textFill>
        </w:rPr>
        <w:t>1份。</w:t>
      </w:r>
    </w:p>
    <w:p>
      <w:pPr>
        <w:pStyle w:val="5"/>
        <w:shd w:val="clear" w:color="auto" w:fill="FFFFFF"/>
        <w:spacing w:line="560" w:lineRule="exact"/>
        <w:ind w:left="0" w:leftChars="0"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2.提交其他佐证材料</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①申报单位的企业</w:t>
      </w:r>
      <w:r>
        <w:rPr>
          <w:rFonts w:hint="eastAsia" w:ascii="仿宋" w:hAnsi="仿宋" w:eastAsia="仿宋"/>
          <w:color w:val="000000" w:themeColor="text1"/>
          <w:sz w:val="32"/>
          <w:szCs w:val="32"/>
          <w14:textFill>
            <w14:solidFill>
              <w14:schemeClr w14:val="tx1"/>
            </w14:solidFill>
          </w14:textFill>
        </w:rPr>
        <w:t>营业执照复印件</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②</w:t>
      </w:r>
      <w:r>
        <w:rPr>
          <w:rFonts w:hint="eastAsia" w:ascii="仿宋" w:hAnsi="仿宋" w:eastAsia="仿宋"/>
          <w:color w:val="000000" w:themeColor="text1"/>
          <w:sz w:val="32"/>
          <w:szCs w:val="32"/>
          <w14:textFill>
            <w14:solidFill>
              <w14:schemeClr w14:val="tx1"/>
            </w14:solidFill>
          </w14:textFill>
        </w:rPr>
        <w:t>高新技术企业、</w:t>
      </w:r>
      <w:r>
        <w:rPr>
          <w:rFonts w:hint="eastAsia" w:ascii="仿宋" w:hAnsi="仿宋" w:eastAsia="仿宋"/>
          <w:color w:val="000000" w:themeColor="text1"/>
          <w:sz w:val="32"/>
          <w:szCs w:val="32"/>
          <w:lang w:eastAsia="zh-CN"/>
          <w14:textFill>
            <w14:solidFill>
              <w14:schemeClr w14:val="tx1"/>
            </w14:solidFill>
          </w14:textFill>
        </w:rPr>
        <w:t>国家科技型中小</w:t>
      </w:r>
      <w:r>
        <w:rPr>
          <w:rFonts w:hint="eastAsia" w:ascii="仿宋" w:hAnsi="仿宋" w:eastAsia="仿宋"/>
          <w:color w:val="000000" w:themeColor="text1"/>
          <w:sz w:val="32"/>
          <w:szCs w:val="32"/>
          <w14:textFill>
            <w14:solidFill>
              <w14:schemeClr w14:val="tx1"/>
            </w14:solidFill>
          </w14:textFill>
        </w:rPr>
        <w:t>企业、科技小巨人企业、</w:t>
      </w:r>
      <w:r>
        <w:rPr>
          <w:rFonts w:hint="eastAsia" w:ascii="仿宋" w:hAnsi="仿宋" w:eastAsia="仿宋"/>
          <w:color w:val="000000" w:themeColor="text1"/>
          <w:sz w:val="32"/>
          <w:szCs w:val="32"/>
          <w:lang w:eastAsia="zh-CN"/>
          <w14:textFill>
            <w14:solidFill>
              <w14:schemeClr w14:val="tx1"/>
            </w14:solidFill>
          </w14:textFill>
        </w:rPr>
        <w:t>市级以上</w:t>
      </w:r>
      <w:r>
        <w:rPr>
          <w:rFonts w:ascii="仿宋" w:hAnsi="仿宋" w:eastAsia="仿宋"/>
          <w:color w:val="000000" w:themeColor="text1"/>
          <w:sz w:val="32"/>
          <w:szCs w:val="32"/>
          <w14:textFill>
            <w14:solidFill>
              <w14:schemeClr w14:val="tx1"/>
            </w14:solidFill>
          </w14:textFill>
        </w:rPr>
        <w:t>龙头企业</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县级以上示范项目（基地）等企业荣誉证书。</w:t>
      </w:r>
      <w:r>
        <w:rPr>
          <w:rFonts w:hint="eastAsia" w:ascii="仿宋" w:hAnsi="仿宋" w:eastAsia="仿宋" w:cs="仿宋"/>
          <w:color w:val="000000" w:themeColor="text1"/>
          <w:sz w:val="32"/>
          <w:szCs w:val="32"/>
          <w:lang w:eastAsia="zh-CN"/>
          <w14:textFill>
            <w14:solidFill>
              <w14:schemeClr w14:val="tx1"/>
            </w14:solidFill>
          </w14:textFill>
        </w:rPr>
        <w:t>③</w:t>
      </w:r>
      <w:r>
        <w:rPr>
          <w:rFonts w:hint="eastAsia" w:ascii="仿宋" w:hAnsi="仿宋" w:eastAsia="仿宋"/>
          <w:color w:val="000000" w:themeColor="text1"/>
          <w:sz w:val="32"/>
          <w:szCs w:val="32"/>
          <w14:textFill>
            <w14:solidFill>
              <w14:schemeClr w14:val="tx1"/>
            </w14:solidFill>
          </w14:textFill>
        </w:rPr>
        <w:t>自主知识产权（实用</w:t>
      </w:r>
      <w:r>
        <w:rPr>
          <w:rFonts w:ascii="仿宋" w:hAnsi="仿宋" w:eastAsia="仿宋"/>
          <w:color w:val="000000" w:themeColor="text1"/>
          <w:sz w:val="32"/>
          <w:szCs w:val="32"/>
          <w14:textFill>
            <w14:solidFill>
              <w14:schemeClr w14:val="tx1"/>
            </w14:solidFill>
          </w14:textFill>
        </w:rPr>
        <w:t>新型专利</w:t>
      </w:r>
      <w:r>
        <w:rPr>
          <w:rFonts w:hint="eastAsia" w:ascii="仿宋" w:hAnsi="仿宋" w:eastAsia="仿宋"/>
          <w:color w:val="000000" w:themeColor="text1"/>
          <w:sz w:val="32"/>
          <w:szCs w:val="32"/>
          <w:lang w:eastAsia="zh-CN"/>
          <w14:textFill>
            <w14:solidFill>
              <w14:schemeClr w14:val="tx1"/>
            </w14:solidFill>
          </w14:textFill>
        </w:rPr>
        <w:t>、新品种</w:t>
      </w:r>
      <w:r>
        <w:rPr>
          <w:rFonts w:hint="eastAsia" w:ascii="仿宋" w:hAnsi="仿宋" w:eastAsia="仿宋"/>
          <w:color w:val="000000" w:themeColor="text1"/>
          <w:sz w:val="32"/>
          <w:szCs w:val="32"/>
          <w14:textFill>
            <w14:solidFill>
              <w14:schemeClr w14:val="tx1"/>
            </w14:solidFill>
          </w14:textFill>
        </w:rPr>
        <w:t>或等</w:t>
      </w:r>
      <w:r>
        <w:rPr>
          <w:rFonts w:hint="eastAsia" w:ascii="仿宋" w:hAnsi="仿宋" w:eastAsia="仿宋"/>
          <w:color w:val="000000" w:themeColor="text1"/>
          <w:sz w:val="32"/>
          <w:szCs w:val="32"/>
          <w:lang w:eastAsia="zh-CN"/>
          <w14:textFill>
            <w14:solidFill>
              <w14:schemeClr w14:val="tx1"/>
            </w14:solidFill>
          </w14:textFill>
        </w:rPr>
        <w:t>其它</w:t>
      </w:r>
      <w:r>
        <w:rPr>
          <w:rFonts w:hint="eastAsia" w:ascii="仿宋" w:hAnsi="仿宋" w:eastAsia="仿宋"/>
          <w:color w:val="000000" w:themeColor="text1"/>
          <w:sz w:val="32"/>
          <w:szCs w:val="32"/>
          <w14:textFill>
            <w14:solidFill>
              <w14:schemeClr w14:val="tx1"/>
            </w14:solidFill>
          </w14:textFill>
        </w:rPr>
        <w:t>科技</w:t>
      </w:r>
      <w:r>
        <w:rPr>
          <w:rFonts w:ascii="仿宋" w:hAnsi="仿宋" w:eastAsia="仿宋"/>
          <w:color w:val="000000" w:themeColor="text1"/>
          <w:sz w:val="32"/>
          <w:szCs w:val="32"/>
          <w14:textFill>
            <w14:solidFill>
              <w14:schemeClr w14:val="tx1"/>
            </w14:solidFill>
          </w14:textFill>
        </w:rPr>
        <w:t>成果</w:t>
      </w:r>
      <w:r>
        <w:rPr>
          <w:rFonts w:hint="eastAsia" w:ascii="仿宋" w:hAnsi="仿宋" w:eastAsia="仿宋"/>
          <w:color w:val="000000" w:themeColor="text1"/>
          <w:sz w:val="32"/>
          <w:szCs w:val="32"/>
          <w14:textFill>
            <w14:solidFill>
              <w14:schemeClr w14:val="tx1"/>
            </w14:solidFill>
          </w14:textFill>
        </w:rPr>
        <w:t>）证书</w:t>
      </w:r>
      <w:r>
        <w:rPr>
          <w:rFonts w:ascii="仿宋" w:hAnsi="仿宋" w:eastAsia="仿宋"/>
          <w:color w:val="000000" w:themeColor="text1"/>
          <w:sz w:val="32"/>
          <w:szCs w:val="32"/>
          <w14:textFill>
            <w14:solidFill>
              <w14:schemeClr w14:val="tx1"/>
            </w14:solidFill>
          </w14:textFill>
        </w:rPr>
        <w:t>或批文</w:t>
      </w:r>
      <w:r>
        <w:rPr>
          <w:rFonts w:hint="eastAsia" w:ascii="仿宋" w:hAnsi="仿宋" w:eastAsia="仿宋"/>
          <w:color w:val="000000" w:themeColor="text1"/>
          <w:sz w:val="32"/>
          <w:szCs w:val="32"/>
          <w:lang w:eastAsia="zh-CN"/>
          <w14:textFill>
            <w14:solidFill>
              <w14:schemeClr w14:val="tx1"/>
            </w14:solidFill>
          </w14:textFill>
        </w:rPr>
        <w:t>，注册商标、绿标证书。</w:t>
      </w:r>
      <w:r>
        <w:rPr>
          <w:rFonts w:hint="eastAsia" w:ascii="仿宋" w:hAnsi="仿宋" w:eastAsia="仿宋" w:cs="仿宋"/>
          <w:color w:val="000000" w:themeColor="text1"/>
          <w:sz w:val="32"/>
          <w:szCs w:val="32"/>
          <w:lang w:eastAsia="zh-CN"/>
          <w14:textFill>
            <w14:solidFill>
              <w14:schemeClr w14:val="tx1"/>
            </w14:solidFill>
          </w14:textFill>
        </w:rPr>
        <w:t>④</w:t>
      </w:r>
      <w:r>
        <w:rPr>
          <w:rFonts w:hint="eastAsia" w:ascii="仿宋" w:hAnsi="仿宋" w:eastAsia="仿宋"/>
          <w:color w:val="000000" w:themeColor="text1"/>
          <w:sz w:val="32"/>
          <w:szCs w:val="32"/>
          <w:lang w:eastAsia="zh-CN"/>
          <w14:textFill>
            <w14:solidFill>
              <w14:schemeClr w14:val="tx1"/>
            </w14:solidFill>
          </w14:textFill>
        </w:rPr>
        <w:t>产学研（科技特派员）合作协议、开展人员培训、参加“三区”人才或相关行业协会、机构证明材料。</w:t>
      </w:r>
      <w:r>
        <w:rPr>
          <w:rFonts w:hint="eastAsia" w:ascii="仿宋" w:hAnsi="仿宋" w:eastAsia="仿宋" w:cs="仿宋"/>
          <w:color w:val="000000" w:themeColor="text1"/>
          <w:sz w:val="32"/>
          <w:szCs w:val="32"/>
          <w:lang w:eastAsia="zh-CN"/>
          <w14:textFill>
            <w14:solidFill>
              <w14:schemeClr w14:val="tx1"/>
            </w14:solidFill>
          </w14:textFill>
        </w:rPr>
        <w:t>⑤</w:t>
      </w:r>
      <w:r>
        <w:rPr>
          <w:rFonts w:hint="eastAsia" w:ascii="仿宋" w:hAnsi="仿宋" w:eastAsia="仿宋"/>
          <w:color w:val="000000" w:themeColor="text1"/>
          <w:sz w:val="32"/>
          <w:szCs w:val="32"/>
          <w:lang w:eastAsia="zh-CN"/>
          <w14:textFill>
            <w14:solidFill>
              <w14:schemeClr w14:val="tx1"/>
            </w14:solidFill>
          </w14:textFill>
        </w:rPr>
        <w:t>引进新技术、新设备相关证明材料。</w:t>
      </w:r>
    </w:p>
    <w:p>
      <w:pPr>
        <w:pStyle w:val="5"/>
        <w:shd w:val="clear" w:color="auto" w:fill="FFFFFF"/>
        <w:spacing w:line="560" w:lineRule="exact"/>
        <w:ind w:left="0" w:leftChars="0" w:firstLine="640" w:firstLineChars="2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联系人：黄文</w:t>
      </w:r>
      <w:r>
        <w:rPr>
          <w:rFonts w:ascii="仿宋" w:hAnsi="仿宋" w:eastAsia="仿宋"/>
          <w:color w:val="000000" w:themeColor="text1"/>
          <w:sz w:val="32"/>
          <w:szCs w:val="32"/>
          <w14:textFill>
            <w14:solidFill>
              <w14:schemeClr w14:val="tx1"/>
            </w14:solidFill>
          </w14:textFill>
        </w:rPr>
        <w:t>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江清平，</w:t>
      </w:r>
      <w:r>
        <w:rPr>
          <w:rFonts w:hint="eastAsia" w:ascii="仿宋" w:hAnsi="仿宋" w:eastAsia="仿宋"/>
          <w:color w:val="000000" w:themeColor="text1"/>
          <w:sz w:val="32"/>
          <w:szCs w:val="32"/>
          <w14:textFill>
            <w14:solidFill>
              <w14:schemeClr w14:val="tx1"/>
            </w14:solidFill>
          </w14:textFill>
        </w:rPr>
        <w:t>联系电话：</w:t>
      </w:r>
      <w:r>
        <w:rPr>
          <w:rFonts w:ascii="仿宋" w:hAnsi="仿宋" w:eastAsia="仿宋"/>
          <w:color w:val="000000" w:themeColor="text1"/>
          <w:sz w:val="32"/>
          <w:szCs w:val="32"/>
          <w14:textFill>
            <w14:solidFill>
              <w14:schemeClr w14:val="tx1"/>
            </w14:solidFill>
          </w14:textFill>
        </w:rPr>
        <w:t>7832133</w:t>
      </w:r>
      <w:r>
        <w:rPr>
          <w:rFonts w:hint="eastAsia" w:ascii="仿宋" w:hAnsi="仿宋" w:eastAsia="仿宋"/>
          <w:color w:val="000000" w:themeColor="text1"/>
          <w:sz w:val="32"/>
          <w:szCs w:val="32"/>
          <w14:textFill>
            <w14:solidFill>
              <w14:schemeClr w14:val="tx1"/>
            </w14:solidFill>
          </w14:textFill>
        </w:rPr>
        <w:t>，电子邮箱：</w:t>
      </w:r>
      <w:r>
        <w:rPr>
          <w:rFonts w:hint="eastAsia" w:ascii="仿宋" w:hAnsi="仿宋" w:eastAsia="仿宋"/>
          <w:color w:val="000000" w:themeColor="text1"/>
          <w:sz w:val="32"/>
          <w:szCs w:val="32"/>
          <w14:textFill>
            <w14:solidFill>
              <w14:schemeClr w14:val="tx1"/>
            </w14:solidFill>
          </w14:textFill>
        </w:rPr>
        <w:fldChar w:fldCharType="begin"/>
      </w:r>
      <w:r>
        <w:rPr>
          <w:rFonts w:hint="eastAsia" w:ascii="仿宋" w:hAnsi="仿宋" w:eastAsia="仿宋"/>
          <w:color w:val="000000" w:themeColor="text1"/>
          <w:sz w:val="32"/>
          <w:szCs w:val="32"/>
          <w14:textFill>
            <w14:solidFill>
              <w14:schemeClr w14:val="tx1"/>
            </w14:solidFill>
          </w14:textFill>
        </w:rPr>
        <w:instrText xml:space="preserve"> HYPERLINK "mailto:fjtnkjj@126.com。" </w:instrText>
      </w:r>
      <w:r>
        <w:rPr>
          <w:rFonts w:hint="eastAsia" w:ascii="仿宋" w:hAnsi="仿宋" w:eastAsia="仿宋"/>
          <w:color w:val="000000" w:themeColor="text1"/>
          <w:sz w:val="32"/>
          <w:szCs w:val="32"/>
          <w14:textFill>
            <w14:solidFill>
              <w14:schemeClr w14:val="tx1"/>
            </w14:solidFill>
          </w14:textFill>
        </w:rPr>
        <w:fldChar w:fldCharType="separate"/>
      </w:r>
      <w:r>
        <w:rPr>
          <w:rStyle w:val="9"/>
          <w:rFonts w:hint="eastAsia" w:ascii="仿宋" w:hAnsi="仿宋" w:eastAsia="仿宋"/>
          <w:color w:val="000000" w:themeColor="text1"/>
          <w:sz w:val="32"/>
          <w:szCs w:val="32"/>
          <w14:textFill>
            <w14:solidFill>
              <w14:schemeClr w14:val="tx1"/>
            </w14:solidFill>
          </w14:textFill>
        </w:rPr>
        <w:t>fj</w:t>
      </w:r>
      <w:r>
        <w:rPr>
          <w:rStyle w:val="9"/>
          <w:rFonts w:ascii="仿宋" w:hAnsi="仿宋" w:eastAsia="仿宋"/>
          <w:color w:val="000000" w:themeColor="text1"/>
          <w:sz w:val="32"/>
          <w:szCs w:val="32"/>
          <w14:textFill>
            <w14:solidFill>
              <w14:schemeClr w14:val="tx1"/>
            </w14:solidFill>
          </w14:textFill>
        </w:rPr>
        <w:t>tn</w:t>
      </w:r>
      <w:r>
        <w:rPr>
          <w:rStyle w:val="9"/>
          <w:rFonts w:hint="eastAsia" w:ascii="仿宋" w:hAnsi="仿宋" w:eastAsia="仿宋"/>
          <w:color w:val="000000" w:themeColor="text1"/>
          <w:sz w:val="32"/>
          <w:szCs w:val="32"/>
          <w14:textFill>
            <w14:solidFill>
              <w14:schemeClr w14:val="tx1"/>
            </w14:solidFill>
          </w14:textFill>
        </w:rPr>
        <w:t>kjj@1</w:t>
      </w:r>
      <w:r>
        <w:rPr>
          <w:rStyle w:val="9"/>
          <w:rFonts w:ascii="仿宋" w:hAnsi="仿宋" w:eastAsia="仿宋"/>
          <w:color w:val="000000" w:themeColor="text1"/>
          <w:sz w:val="32"/>
          <w:szCs w:val="32"/>
          <w14:textFill>
            <w14:solidFill>
              <w14:schemeClr w14:val="tx1"/>
            </w14:solidFill>
          </w14:textFill>
        </w:rPr>
        <w:t>26</w:t>
      </w:r>
      <w:r>
        <w:rPr>
          <w:rStyle w:val="9"/>
          <w:rFonts w:hint="eastAsia" w:ascii="仿宋" w:hAnsi="仿宋" w:eastAsia="仿宋"/>
          <w:color w:val="000000" w:themeColor="text1"/>
          <w:sz w:val="32"/>
          <w:szCs w:val="32"/>
          <w14:textFill>
            <w14:solidFill>
              <w14:schemeClr w14:val="tx1"/>
            </w14:solidFill>
          </w14:textFill>
        </w:rPr>
        <w:t>.com。</w:t>
      </w:r>
      <w:r>
        <w:rPr>
          <w:rFonts w:hint="eastAsia" w:ascii="仿宋" w:hAnsi="仿宋" w:eastAsia="仿宋"/>
          <w:color w:val="000000" w:themeColor="text1"/>
          <w:sz w:val="32"/>
          <w:szCs w:val="32"/>
          <w14:textFill>
            <w14:solidFill>
              <w14:schemeClr w14:val="tx1"/>
            </w14:solidFill>
          </w14:textFill>
        </w:rPr>
        <w:fldChar w:fldCharType="end"/>
      </w:r>
    </w:p>
    <w:p>
      <w:pPr>
        <w:pStyle w:val="5"/>
        <w:shd w:val="clear" w:color="auto" w:fill="FFFFFF"/>
        <w:spacing w:line="560" w:lineRule="exact"/>
        <w:ind w:left="0" w:leftChars="0" w:firstLine="842" w:firstLineChars="262"/>
        <w:jc w:val="both"/>
        <w:rPr>
          <w:rFonts w:hint="eastAsia" w:ascii="仿宋" w:hAnsi="仿宋" w:eastAsia="仿宋"/>
          <w:b/>
          <w:bCs/>
          <w:color w:val="000000" w:themeColor="text1"/>
          <w:sz w:val="32"/>
          <w:szCs w:val="32"/>
          <w14:textFill>
            <w14:solidFill>
              <w14:schemeClr w14:val="tx1"/>
            </w14:solidFill>
          </w14:textFill>
        </w:rPr>
      </w:pPr>
    </w:p>
    <w:p>
      <w:pPr>
        <w:pStyle w:val="5"/>
        <w:shd w:val="clear" w:color="auto" w:fill="FFFFFF"/>
        <w:spacing w:line="560" w:lineRule="exact"/>
        <w:ind w:left="0" w:leftChars="0" w:firstLine="643" w:firstLineChars="2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w:t>
      </w:r>
      <w:r>
        <w:rPr>
          <w:rFonts w:hint="eastAsia" w:ascii="仿宋" w:hAnsi="仿宋" w:eastAsia="仿宋"/>
          <w:b/>
          <w:bCs/>
          <w:color w:val="000000" w:themeColor="text1"/>
          <w:sz w:val="32"/>
          <w:szCs w:val="32"/>
          <w:lang w:eastAsia="zh-CN"/>
          <w14:textFill>
            <w14:solidFill>
              <w14:schemeClr w14:val="tx1"/>
            </w14:solidFill>
          </w14:textFill>
        </w:rPr>
        <w:t>件</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泰宁县科技专项经费项目</w:t>
      </w:r>
      <w:r>
        <w:rPr>
          <w:rFonts w:hint="eastAsia" w:ascii="仿宋" w:hAnsi="仿宋" w:eastAsia="仿宋"/>
          <w:color w:val="000000" w:themeColor="text1"/>
          <w:sz w:val="32"/>
          <w:szCs w:val="32"/>
          <w:lang w:eastAsia="zh-CN"/>
          <w14:textFill>
            <w14:solidFill>
              <w14:schemeClr w14:val="tx1"/>
            </w14:solidFill>
          </w14:textFill>
        </w:rPr>
        <w:t>申请表</w:t>
      </w:r>
    </w:p>
    <w:p>
      <w:pPr>
        <w:pStyle w:val="5"/>
        <w:shd w:val="clear" w:color="auto" w:fill="FFFFFF"/>
        <w:spacing w:line="560" w:lineRule="exact"/>
        <w:ind w:left="0" w:leftChars="0" w:firstLine="1600" w:firstLineChars="5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承诺</w:t>
      </w:r>
      <w:r>
        <w:rPr>
          <w:rFonts w:hint="eastAsia" w:ascii="仿宋" w:hAnsi="仿宋" w:eastAsia="仿宋"/>
          <w:color w:val="000000" w:themeColor="text1"/>
          <w:sz w:val="32"/>
          <w:szCs w:val="32"/>
          <w:lang w:eastAsia="zh-CN"/>
          <w14:textFill>
            <w14:solidFill>
              <w14:schemeClr w14:val="tx1"/>
            </w14:solidFill>
          </w14:textFill>
        </w:rPr>
        <w:t>函</w:t>
      </w:r>
    </w:p>
    <w:p>
      <w:pPr>
        <w:pStyle w:val="5"/>
        <w:shd w:val="clear" w:color="auto" w:fill="FFFFFF"/>
        <w:wordWrap w:val="0"/>
        <w:spacing w:line="360" w:lineRule="auto"/>
        <w:ind w:firstLine="1449" w:firstLineChars="453"/>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泰</w:t>
      </w:r>
      <w:r>
        <w:rPr>
          <w:rFonts w:ascii="仿宋" w:hAnsi="仿宋" w:eastAsia="仿宋"/>
          <w:color w:val="000000" w:themeColor="text1"/>
          <w:sz w:val="32"/>
          <w:szCs w:val="32"/>
          <w14:textFill>
            <w14:solidFill>
              <w14:schemeClr w14:val="tx1"/>
            </w14:solidFill>
          </w14:textFill>
        </w:rPr>
        <w:t>宁县科技局</w:t>
      </w:r>
      <w:r>
        <w:rPr>
          <w:rFonts w:hint="eastAsia" w:ascii="仿宋" w:hAnsi="仿宋" w:eastAsia="仿宋"/>
          <w:color w:val="000000" w:themeColor="text1"/>
          <w:sz w:val="32"/>
          <w:szCs w:val="32"/>
          <w14:textFill>
            <w14:solidFill>
              <w14:schemeClr w14:val="tx1"/>
            </w14:solidFill>
          </w14:textFill>
        </w:rPr>
        <w:t>　</w:t>
      </w:r>
    </w:p>
    <w:p>
      <w:pPr>
        <w:pStyle w:val="5"/>
        <w:shd w:val="clear" w:color="auto" w:fill="FFFFFF"/>
        <w:spacing w:line="360" w:lineRule="auto"/>
        <w:ind w:firstLine="1449" w:firstLineChars="453"/>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27</w:t>
      </w:r>
      <w:r>
        <w:rPr>
          <w:rFonts w:ascii="仿宋" w:hAnsi="仿宋" w:eastAsia="仿宋"/>
          <w:color w:val="000000" w:themeColor="text1"/>
          <w:sz w:val="32"/>
          <w:szCs w:val="32"/>
          <w14:textFill>
            <w14:solidFill>
              <w14:schemeClr w14:val="tx1"/>
            </w14:solidFill>
          </w14:textFill>
        </w:rPr>
        <w:t>日</w:t>
      </w:r>
    </w:p>
    <w:p>
      <w:pPr>
        <w:pStyle w:val="5"/>
        <w:shd w:val="clear" w:color="auto" w:fill="FFFFFF"/>
        <w:spacing w:line="360" w:lineRule="auto"/>
        <w:ind w:firstLine="1449" w:firstLineChars="453"/>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247650</wp:posOffset>
                </wp:positionV>
                <wp:extent cx="56197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5619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19.5pt;height:0.75pt;width:442.5pt;z-index:251659264;mso-width-relative:page;mso-height-relative:page;" filled="f" stroked="t" coordsize="21600,21600" o:gfxdata="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1fLXzVAAAABwEAAA8AAAAAAAAAAQAgAAAAIgAAAGRycy9kb3du&#10;cmV2LnhtbFBLAQIUABQAAAAIAIdO4kABAa3eyQEAAGYDAAAOAAAAAAAAAAEAIAAAACQBAABkcnMv&#10;ZTJvRG9jLnhtbFBLBQYAAAAABgAGAFkBAABfBQAAAAA=&#10;">
                <v:fill on="f" focussize="0,0"/>
                <v:stroke weight="0.5pt" color="#000000 [3213]" miterlimit="8" joinstyle="miter"/>
                <v:imagedata o:title=""/>
                <o:lock v:ext="edit" aspectratio="f"/>
              </v:line>
            </w:pict>
          </mc:Fallback>
        </mc:AlternateContent>
      </w:r>
    </w:p>
    <w:p>
      <w:pPr>
        <w:pStyle w:val="5"/>
        <w:shd w:val="clear" w:color="auto" w:fill="FFFFFF"/>
        <w:spacing w:line="360" w:lineRule="auto"/>
        <w:jc w:val="both"/>
        <w:rPr>
          <w:rFonts w:hint="default"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304165</wp:posOffset>
                </wp:positionV>
                <wp:extent cx="5619750" cy="952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5619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23.95pt;height:0.75pt;width:442.5pt;mso-position-horizontal-relative:margin;z-index:251660288;mso-width-relative:page;mso-height-relative:page;" filled="f" stroked="t" coordsize="21600,21600" o:gfxdata="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yHmU1AAAAAcBAAAPAAAAAAAAAAEAIAAAACIAAABkcnMvZG93bnJl&#10;di54bWxQSwECFAAUAAAACACHTuJAPkA8UcgBAABmAwAADgAAAAAAAAABACAAAAAjAQAAZHJzL2Uy&#10;b0RvYy54bWxQSwUGAAAAAAYABgBZAQAAXQUAAAAA&#10;">
                <v:fill on="f" focussize="0,0"/>
                <v:stroke weight="0.5pt" color="#000000 [3213]" miterlimit="8" joinstyle="miter"/>
                <v:imagedata o:title=""/>
                <o:lock v:ext="edit" aspectratio="f"/>
              </v:line>
            </w:pict>
          </mc:Fallback>
        </mc:AlternateContent>
      </w:r>
      <w:r>
        <w:rPr>
          <w:rFonts w:hint="eastAsia" w:ascii="仿宋" w:hAnsi="仿宋" w:eastAsia="仿宋"/>
          <w:color w:val="000000" w:themeColor="text1"/>
          <w:sz w:val="32"/>
          <w:szCs w:val="32"/>
          <w14:textFill>
            <w14:solidFill>
              <w14:schemeClr w14:val="tx1"/>
            </w14:solidFill>
          </w14:textFill>
        </w:rPr>
        <w:t>抄送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县分管领导，相关部门</w:t>
      </w:r>
    </w:p>
    <w:p>
      <w:pPr>
        <w:rPr>
          <w:rFonts w:hint="eastAsia"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w:t>
      </w:r>
      <w:r>
        <w:rPr>
          <w:rFonts w:hint="eastAsia" w:ascii="仿宋" w:hAnsi="仿宋" w:eastAsia="仿宋"/>
          <w:b/>
          <w:color w:val="000000" w:themeColor="text1"/>
          <w:sz w:val="32"/>
          <w:szCs w:val="32"/>
          <w:lang w:val="en-US" w:eastAsia="zh-CN"/>
          <w14:textFill>
            <w14:solidFill>
              <w14:schemeClr w14:val="tx1"/>
            </w14:solidFill>
          </w14:textFill>
        </w:rPr>
        <w:t>1</w: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泰宁县科技专项经费项目申请表</w:t>
      </w:r>
    </w:p>
    <w:p>
      <w:pPr>
        <w:ind w:firstLine="64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单位：万元</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80"/>
        <w:gridCol w:w="1605"/>
        <w:gridCol w:w="146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企业名称</w:t>
            </w:r>
          </w:p>
        </w:tc>
        <w:tc>
          <w:tcPr>
            <w:tcW w:w="7400" w:type="dxa"/>
            <w:gridSpan w:val="4"/>
            <w:shd w:val="clear" w:color="auto" w:fill="auto"/>
            <w:vAlign w:val="center"/>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p>
        </w:tc>
        <w:tc>
          <w:tcPr>
            <w:tcW w:w="2880" w:type="dxa"/>
            <w:shd w:val="clear" w:color="auto" w:fill="auto"/>
            <w:vAlign w:val="center"/>
          </w:tcPr>
          <w:p>
            <w:pPr>
              <w:rPr>
                <w:rFonts w:ascii="仿宋" w:hAnsi="仿宋" w:eastAsia="仿宋"/>
                <w:color w:val="000000" w:themeColor="text1"/>
                <w:sz w:val="28"/>
                <w:szCs w:val="28"/>
                <w14:textFill>
                  <w14:solidFill>
                    <w14:schemeClr w14:val="tx1"/>
                  </w14:solidFill>
                </w14:textFill>
              </w:rPr>
            </w:pPr>
          </w:p>
        </w:tc>
        <w:tc>
          <w:tcPr>
            <w:tcW w:w="1605"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2915" w:type="dxa"/>
            <w:gridSpan w:val="2"/>
            <w:shd w:val="clear" w:color="auto" w:fill="auto"/>
            <w:vAlign w:val="center"/>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4485" w:type="dxa"/>
            <w:gridSpan w:val="2"/>
            <w:shd w:val="clear" w:color="auto" w:fill="auto"/>
            <w:vAlign w:val="center"/>
          </w:tcPr>
          <w:p>
            <w:pPr>
              <w:rPr>
                <w:rFonts w:ascii="仿宋" w:hAnsi="仿宋" w:eastAsia="仿宋"/>
                <w:color w:val="000000" w:themeColor="text1"/>
                <w:sz w:val="28"/>
                <w:szCs w:val="28"/>
                <w14:textFill>
                  <w14:solidFill>
                    <w14:schemeClr w14:val="tx1"/>
                  </w14:solidFill>
                </w14:textFill>
              </w:rPr>
            </w:pPr>
          </w:p>
        </w:tc>
        <w:tc>
          <w:tcPr>
            <w:tcW w:w="1468" w:type="dxa"/>
            <w:shd w:val="clear" w:color="auto" w:fill="auto"/>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申请资金</w:t>
            </w:r>
          </w:p>
        </w:tc>
        <w:tc>
          <w:tcPr>
            <w:tcW w:w="1447" w:type="dxa"/>
            <w:shd w:val="clear" w:color="auto" w:fill="auto"/>
            <w:vAlign w:val="center"/>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项目主要建设内容</w:t>
            </w:r>
          </w:p>
        </w:tc>
        <w:tc>
          <w:tcPr>
            <w:tcW w:w="7400" w:type="dxa"/>
            <w:gridSpan w:val="4"/>
            <w:shd w:val="clear" w:color="auto" w:fill="auto"/>
            <w:vAlign w:val="center"/>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项目基本情况（建设内容、地点、规模）、目前进展程度，市场前景、资金情况等。（可另附纸说明）</w:t>
            </w:r>
          </w:p>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项目创新点及成效</w:t>
            </w:r>
          </w:p>
        </w:tc>
        <w:tc>
          <w:tcPr>
            <w:tcW w:w="7400" w:type="dxa"/>
            <w:gridSpan w:val="4"/>
            <w:shd w:val="clear" w:color="auto" w:fill="auto"/>
            <w:vAlign w:val="center"/>
          </w:tcPr>
          <w:p>
            <w:pPr>
              <w:spacing w:line="600" w:lineRule="exact"/>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项目的科技创新性：如新技术、新产品、新工艺、新设备、新材料创新方面情况及人才引进、培养，带动就业情况。（可另附纸说明）</w:t>
            </w:r>
          </w:p>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26" w:type="dxa"/>
            <w:shd w:val="clear" w:color="auto" w:fill="auto"/>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县科技局审核意见</w:t>
            </w:r>
          </w:p>
        </w:tc>
        <w:tc>
          <w:tcPr>
            <w:tcW w:w="7400" w:type="dxa"/>
            <w:gridSpan w:val="4"/>
            <w:shd w:val="clear" w:color="auto" w:fill="auto"/>
            <w:vAlign w:val="center"/>
          </w:tcPr>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盖章：</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年    月    日</w:t>
            </w:r>
          </w:p>
        </w:tc>
      </w:tr>
    </w:tbl>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hint="eastAsia" w:ascii="仿宋" w:hAnsi="仿宋" w:eastAsia="仿宋"/>
          <w:b/>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附件</w:t>
      </w:r>
      <w:r>
        <w:rPr>
          <w:rFonts w:hint="eastAsia" w:ascii="仿宋" w:hAnsi="仿宋" w:eastAsia="仿宋"/>
          <w:b/>
          <w:color w:val="000000" w:themeColor="text1"/>
          <w:sz w:val="32"/>
          <w:szCs w:val="32"/>
          <w:lang w:val="en-US" w:eastAsia="zh-CN"/>
          <w14:textFill>
            <w14:solidFill>
              <w14:schemeClr w14:val="tx1"/>
            </w14:solidFill>
          </w14:textFill>
        </w:rPr>
        <w:t>2</w:t>
      </w:r>
    </w:p>
    <w:p>
      <w:pPr>
        <w:rPr>
          <w:rFonts w:hint="eastAsia" w:ascii="仿宋" w:hAnsi="仿宋" w:eastAsia="仿宋"/>
          <w:b/>
          <w:color w:val="000000" w:themeColor="text1"/>
          <w:sz w:val="32"/>
          <w:szCs w:val="32"/>
          <w:lang w:val="en-US" w:eastAsia="zh-CN"/>
          <w14:textFill>
            <w14:solidFill>
              <w14:schemeClr w14:val="tx1"/>
            </w14:solidFill>
          </w14:textFill>
        </w:rPr>
      </w:pPr>
    </w:p>
    <w:p>
      <w:pPr>
        <w:autoSpaceDE w:val="0"/>
        <w:autoSpaceDN w:val="0"/>
        <w:adjustRightInd w:val="0"/>
        <w:jc w:val="center"/>
        <w:rPr>
          <w:rFonts w:hint="eastAsia" w:ascii="方正小标宋简体" w:eastAsia="方正小标宋简体" w:cs="宋体"/>
          <w:color w:val="000000" w:themeColor="text1"/>
          <w:kern w:val="0"/>
          <w:sz w:val="36"/>
          <w:szCs w:val="36"/>
          <w:lang w:eastAsia="zh-CN"/>
          <w14:textFill>
            <w14:solidFill>
              <w14:schemeClr w14:val="tx1"/>
            </w14:solidFill>
          </w14:textFill>
        </w:rPr>
      </w:pPr>
      <w:r>
        <w:rPr>
          <w:rFonts w:hint="eastAsia" w:ascii="方正小标宋简体" w:eastAsia="方正小标宋简体" w:cs="宋体"/>
          <w:color w:val="000000" w:themeColor="text1"/>
          <w:kern w:val="0"/>
          <w:sz w:val="36"/>
          <w:szCs w:val="36"/>
          <w14:textFill>
            <w14:solidFill>
              <w14:schemeClr w14:val="tx1"/>
            </w14:solidFill>
          </w14:textFill>
        </w:rPr>
        <w:t>承</w:t>
      </w:r>
      <w:r>
        <w:rPr>
          <w:rFonts w:hint="eastAsia" w:ascii="方正小标宋简体" w:eastAsia="方正小标宋简体" w:cs="宋体"/>
          <w:color w:val="000000" w:themeColor="text1"/>
          <w:kern w:val="0"/>
          <w:sz w:val="36"/>
          <w:szCs w:val="36"/>
          <w:lang w:val="en-US" w:eastAsia="zh-CN"/>
          <w14:textFill>
            <w14:solidFill>
              <w14:schemeClr w14:val="tx1"/>
            </w14:solidFill>
          </w14:textFill>
        </w:rPr>
        <w:t xml:space="preserve"> </w:t>
      </w:r>
      <w:r>
        <w:rPr>
          <w:rFonts w:hint="eastAsia" w:ascii="方正小标宋简体" w:eastAsia="方正小标宋简体" w:cs="宋体"/>
          <w:color w:val="000000" w:themeColor="text1"/>
          <w:kern w:val="0"/>
          <w:sz w:val="36"/>
          <w:szCs w:val="36"/>
          <w14:textFill>
            <w14:solidFill>
              <w14:schemeClr w14:val="tx1"/>
            </w14:solidFill>
          </w14:textFill>
        </w:rPr>
        <w:t>诺</w:t>
      </w:r>
      <w:r>
        <w:rPr>
          <w:rFonts w:hint="eastAsia" w:ascii="方正小标宋简体" w:eastAsia="方正小标宋简体" w:cs="宋体"/>
          <w:color w:val="000000" w:themeColor="text1"/>
          <w:kern w:val="0"/>
          <w:sz w:val="36"/>
          <w:szCs w:val="36"/>
          <w:lang w:val="en-US" w:eastAsia="zh-CN"/>
          <w14:textFill>
            <w14:solidFill>
              <w14:schemeClr w14:val="tx1"/>
            </w14:solidFill>
          </w14:textFill>
        </w:rPr>
        <w:t xml:space="preserve"> </w:t>
      </w:r>
      <w:r>
        <w:rPr>
          <w:rFonts w:hint="eastAsia" w:ascii="方正小标宋简体" w:eastAsia="方正小标宋简体" w:cs="宋体"/>
          <w:color w:val="000000" w:themeColor="text1"/>
          <w:kern w:val="0"/>
          <w:sz w:val="36"/>
          <w:szCs w:val="36"/>
          <w:lang w:eastAsia="zh-CN"/>
          <w14:textFill>
            <w14:solidFill>
              <w14:schemeClr w14:val="tx1"/>
            </w14:solidFill>
          </w14:textFill>
        </w:rPr>
        <w:t>函</w:t>
      </w:r>
    </w:p>
    <w:p>
      <w:pPr>
        <w:autoSpaceDE w:val="0"/>
        <w:autoSpaceDN w:val="0"/>
        <w:adjustRightInd w:val="0"/>
        <w:jc w:val="left"/>
        <w:rPr>
          <w:rFonts w:hint="eastAsia" w:ascii="仿宋_GB2312" w:eastAsia="仿宋_GB2312" w:cs="宋体"/>
          <w:color w:val="000000" w:themeColor="text1"/>
          <w:kern w:val="0"/>
          <w:sz w:val="32"/>
          <w:szCs w:val="32"/>
          <w14:textFill>
            <w14:solidFill>
              <w14:schemeClr w14:val="tx1"/>
            </w14:solidFill>
          </w14:textFill>
        </w:rPr>
      </w:pPr>
    </w:p>
    <w:p>
      <w:pPr>
        <w:pStyle w:val="5"/>
        <w:shd w:val="clear" w:color="auto" w:fill="FFFFFF"/>
        <w:spacing w:line="560" w:lineRule="exact"/>
        <w:ind w:firstLine="566" w:firstLineChars="177"/>
        <w:jc w:val="both"/>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lang w:eastAsia="zh-CN"/>
          <w14:textFill>
            <w14:solidFill>
              <w14:schemeClr w14:val="tx1"/>
            </w14:solidFill>
          </w14:textFill>
        </w:rPr>
        <w:t>我公司实施的“</w:t>
      </w:r>
      <w:r>
        <w:rPr>
          <w:rFonts w:hint="eastAsia" w:ascii="仿宋_GB2312" w:eastAsia="仿宋_GB2312" w:cs="宋体"/>
          <w:color w:val="000000" w:themeColor="text1"/>
          <w:kern w:val="0"/>
          <w:sz w:val="32"/>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kern w:val="0"/>
          <w:sz w:val="32"/>
          <w:szCs w:val="32"/>
          <w:lang w:eastAsia="zh-CN"/>
          <w14:textFill>
            <w14:solidFill>
              <w14:schemeClr w14:val="tx1"/>
            </w14:solidFill>
          </w14:textFill>
        </w:rPr>
        <w:t>”</w:t>
      </w:r>
      <w:r>
        <w:rPr>
          <w:rFonts w:hint="eastAsia" w:ascii="仿宋_GB2312" w:eastAsia="仿宋_GB2312" w:cs="宋体"/>
          <w:color w:val="000000" w:themeColor="text1"/>
          <w:kern w:val="0"/>
          <w:sz w:val="32"/>
          <w:szCs w:val="32"/>
          <w:u w:val="none"/>
          <w:lang w:val="en-US" w:eastAsia="zh-CN"/>
          <w14:textFill>
            <w14:solidFill>
              <w14:schemeClr w14:val="tx1"/>
            </w14:solidFill>
          </w14:textFill>
        </w:rPr>
        <w:t>项目，拟申报2023年度泰宁县科技专项，现承诺本公司</w:t>
      </w:r>
      <w:r>
        <w:rPr>
          <w:rFonts w:hint="eastAsia" w:ascii="仿宋_GB2312" w:eastAsia="仿宋_GB2312" w:cs="宋体"/>
          <w:color w:val="000000" w:themeColor="text1"/>
          <w:kern w:val="0"/>
          <w:sz w:val="32"/>
          <w:szCs w:val="32"/>
          <w14:textFill>
            <w14:solidFill>
              <w14:schemeClr w14:val="tx1"/>
            </w14:solidFill>
          </w14:textFill>
        </w:rPr>
        <w:t>将从</w:t>
      </w:r>
      <w:r>
        <w:rPr>
          <w:rFonts w:ascii="仿宋_GB2312" w:eastAsia="仿宋_GB2312" w:cs="宋体"/>
          <w:color w:val="000000" w:themeColor="text1"/>
          <w:kern w:val="0"/>
          <w:sz w:val="32"/>
          <w:szCs w:val="32"/>
          <w14:textFill>
            <w14:solidFill>
              <w14:schemeClr w14:val="tx1"/>
            </w14:solidFill>
          </w14:textFill>
        </w:rPr>
        <w:t>人、才、物</w:t>
      </w:r>
      <w:r>
        <w:rPr>
          <w:rFonts w:hint="eastAsia" w:ascii="仿宋_GB2312" w:eastAsia="仿宋_GB2312" w:cs="宋体"/>
          <w:color w:val="000000" w:themeColor="text1"/>
          <w:kern w:val="0"/>
          <w:sz w:val="32"/>
          <w:szCs w:val="32"/>
          <w14:textFill>
            <w14:solidFill>
              <w14:schemeClr w14:val="tx1"/>
            </w14:solidFill>
          </w14:textFill>
        </w:rPr>
        <w:t>等</w:t>
      </w:r>
      <w:r>
        <w:rPr>
          <w:rFonts w:ascii="仿宋_GB2312" w:eastAsia="仿宋_GB2312" w:cs="宋体"/>
          <w:color w:val="000000" w:themeColor="text1"/>
          <w:kern w:val="0"/>
          <w:sz w:val="32"/>
          <w:szCs w:val="32"/>
          <w14:textFill>
            <w14:solidFill>
              <w14:schemeClr w14:val="tx1"/>
            </w14:solidFill>
          </w14:textFill>
        </w:rPr>
        <w:t>方面</w:t>
      </w:r>
      <w:r>
        <w:rPr>
          <w:rFonts w:hint="eastAsia" w:ascii="仿宋_GB2312" w:eastAsia="仿宋_GB2312" w:cs="宋体"/>
          <w:color w:val="000000" w:themeColor="text1"/>
          <w:kern w:val="0"/>
          <w:sz w:val="32"/>
          <w:szCs w:val="32"/>
          <w14:textFill>
            <w14:solidFill>
              <w14:schemeClr w14:val="tx1"/>
            </w14:solidFill>
          </w14:textFill>
        </w:rPr>
        <w:t>保障项目按</w:t>
      </w:r>
      <w:r>
        <w:rPr>
          <w:rFonts w:ascii="仿宋_GB2312" w:eastAsia="仿宋_GB2312" w:cs="宋体"/>
          <w:color w:val="000000" w:themeColor="text1"/>
          <w:kern w:val="0"/>
          <w:sz w:val="32"/>
          <w:szCs w:val="32"/>
          <w14:textFill>
            <w14:solidFill>
              <w14:schemeClr w14:val="tx1"/>
            </w14:solidFill>
          </w14:textFill>
        </w:rPr>
        <w:t>计划实施</w:t>
      </w:r>
      <w:r>
        <w:rPr>
          <w:rFonts w:hint="eastAsia" w:ascii="仿宋_GB2312" w:eastAsia="仿宋_GB2312" w:cs="宋体"/>
          <w:color w:val="000000" w:themeColor="text1"/>
          <w:kern w:val="0"/>
          <w:sz w:val="32"/>
          <w:szCs w:val="32"/>
          <w14:textFill>
            <w14:solidFill>
              <w14:schemeClr w14:val="tx1"/>
            </w14:solidFill>
          </w14:textFill>
        </w:rPr>
        <w:t>；严格遵守《</w:t>
      </w:r>
      <w:r>
        <w:rPr>
          <w:rFonts w:hint="eastAsia" w:ascii="仿宋_GB2312" w:eastAsia="仿宋_GB2312" w:cs="宋体"/>
          <w:color w:val="000000" w:themeColor="text1"/>
          <w:kern w:val="0"/>
          <w:sz w:val="32"/>
          <w:szCs w:val="32"/>
          <w:lang w:eastAsia="zh-CN"/>
          <w14:textFill>
            <w14:solidFill>
              <w14:schemeClr w14:val="tx1"/>
            </w14:solidFill>
          </w14:textFill>
        </w:rPr>
        <w:t>泰宁县科技专项经费</w:t>
      </w:r>
      <w:r>
        <w:rPr>
          <w:rFonts w:hint="eastAsia" w:ascii="仿宋_GB2312" w:eastAsia="仿宋_GB2312" w:cs="宋体"/>
          <w:color w:val="000000" w:themeColor="text1"/>
          <w:kern w:val="0"/>
          <w:sz w:val="32"/>
          <w:szCs w:val="32"/>
          <w14:textFill>
            <w14:solidFill>
              <w14:schemeClr w14:val="tx1"/>
            </w14:solidFill>
          </w14:textFill>
        </w:rPr>
        <w:t>管理办法》等有关规定使用</w:t>
      </w:r>
      <w:r>
        <w:rPr>
          <w:rFonts w:ascii="仿宋_GB2312" w:eastAsia="仿宋_GB2312" w:cs="宋体"/>
          <w:color w:val="000000" w:themeColor="text1"/>
          <w:kern w:val="0"/>
          <w:sz w:val="32"/>
          <w:szCs w:val="32"/>
          <w14:textFill>
            <w14:solidFill>
              <w14:schemeClr w14:val="tx1"/>
            </w14:solidFill>
          </w14:textFill>
        </w:rPr>
        <w:t>项目经费，</w:t>
      </w:r>
      <w:r>
        <w:rPr>
          <w:rFonts w:hint="eastAsia" w:ascii="仿宋_GB2312" w:eastAsia="仿宋_GB2312" w:cs="宋体"/>
          <w:color w:val="000000" w:themeColor="text1"/>
          <w:kern w:val="0"/>
          <w:sz w:val="32"/>
          <w:szCs w:val="32"/>
          <w14:textFill>
            <w14:solidFill>
              <w14:schemeClr w14:val="tx1"/>
            </w14:solidFill>
          </w14:textFill>
        </w:rPr>
        <w:t>做</w:t>
      </w:r>
      <w:r>
        <w:rPr>
          <w:rFonts w:ascii="仿宋_GB2312" w:eastAsia="仿宋_GB2312" w:cs="宋体"/>
          <w:color w:val="000000" w:themeColor="text1"/>
          <w:kern w:val="0"/>
          <w:sz w:val="32"/>
          <w:szCs w:val="32"/>
          <w14:textFill>
            <w14:solidFill>
              <w14:schemeClr w14:val="tx1"/>
            </w14:solidFill>
          </w14:textFill>
        </w:rPr>
        <w:t>到专</w:t>
      </w:r>
      <w:r>
        <w:rPr>
          <w:rFonts w:hint="eastAsia" w:ascii="仿宋_GB2312" w:eastAsia="仿宋_GB2312" w:cs="宋体"/>
          <w:color w:val="000000" w:themeColor="text1"/>
          <w:kern w:val="0"/>
          <w:sz w:val="32"/>
          <w:szCs w:val="32"/>
          <w14:textFill>
            <w14:solidFill>
              <w14:schemeClr w14:val="tx1"/>
            </w14:solidFill>
          </w14:textFill>
        </w:rPr>
        <w:t>款</w:t>
      </w:r>
      <w:r>
        <w:rPr>
          <w:rFonts w:ascii="仿宋_GB2312" w:eastAsia="仿宋_GB2312" w:cs="宋体"/>
          <w:color w:val="000000" w:themeColor="text1"/>
          <w:kern w:val="0"/>
          <w:sz w:val="32"/>
          <w:szCs w:val="32"/>
          <w14:textFill>
            <w14:solidFill>
              <w14:schemeClr w14:val="tx1"/>
            </w14:solidFill>
          </w14:textFill>
        </w:rPr>
        <w:t>专用</w:t>
      </w:r>
      <w:r>
        <w:rPr>
          <w:rFonts w:hint="eastAsia" w:ascii="仿宋_GB2312" w:eastAsia="仿宋_GB2312" w:cs="宋体"/>
          <w:color w:val="000000" w:themeColor="text1"/>
          <w:kern w:val="0"/>
          <w:sz w:val="32"/>
          <w:szCs w:val="32"/>
          <w14:textFill>
            <w14:solidFill>
              <w14:schemeClr w14:val="tx1"/>
            </w14:solidFill>
          </w14:textFill>
        </w:rPr>
        <w:t>；按时报送有关材料，</w:t>
      </w:r>
      <w:r>
        <w:rPr>
          <w:rFonts w:hint="eastAsia" w:ascii="仿宋_GB2312" w:eastAsia="仿宋_GB2312" w:cs="宋体"/>
          <w:color w:val="000000" w:themeColor="text1"/>
          <w:kern w:val="0"/>
          <w:sz w:val="32"/>
          <w:szCs w:val="32"/>
          <w:lang w:eastAsia="zh-CN"/>
          <w14:textFill>
            <w14:solidFill>
              <w14:schemeClr w14:val="tx1"/>
            </w14:solidFill>
          </w14:textFill>
        </w:rPr>
        <w:t>配合</w:t>
      </w:r>
      <w:r>
        <w:rPr>
          <w:rFonts w:hint="eastAsia" w:ascii="仿宋_GB2312" w:hAnsi="仿宋" w:eastAsia="仿宋_GB2312"/>
          <w:color w:val="000000" w:themeColor="text1"/>
          <w:spacing w:val="8"/>
          <w:sz w:val="32"/>
          <w:szCs w:val="32"/>
          <w14:textFill>
            <w14:solidFill>
              <w14:schemeClr w14:val="tx1"/>
            </w14:solidFill>
          </w14:textFill>
        </w:rPr>
        <w:t>有关部门的绩效考评和监督检查</w:t>
      </w:r>
      <w:r>
        <w:rPr>
          <w:rFonts w:hint="eastAsia" w:ascii="仿宋_GB2312" w:eastAsia="仿宋_GB2312" w:cs="宋体"/>
          <w:color w:val="000000" w:themeColor="text1"/>
          <w:kern w:val="0"/>
          <w:sz w:val="32"/>
          <w:szCs w:val="32"/>
          <w14:textFill>
            <w14:solidFill>
              <w14:schemeClr w14:val="tx1"/>
            </w14:solidFill>
          </w14:textFill>
        </w:rPr>
        <w:t>。</w:t>
      </w:r>
    </w:p>
    <w:p>
      <w:pPr>
        <w:autoSpaceDE w:val="0"/>
        <w:autoSpaceDN w:val="0"/>
        <w:adjustRightInd w:val="0"/>
        <w:jc w:val="left"/>
        <w:rPr>
          <w:rFonts w:ascii="仿宋_GB2312" w:eastAsia="仿宋_GB2312" w:cs="宋体"/>
          <w:color w:val="000000" w:themeColor="text1"/>
          <w:kern w:val="0"/>
          <w:sz w:val="32"/>
          <w:szCs w:val="32"/>
          <w14:textFill>
            <w14:solidFill>
              <w14:schemeClr w14:val="tx1"/>
            </w14:solidFill>
          </w14:textFill>
        </w:rPr>
      </w:pPr>
    </w:p>
    <w:p>
      <w:pPr>
        <w:autoSpaceDE w:val="0"/>
        <w:autoSpaceDN w:val="0"/>
        <w:adjustRightInd w:val="0"/>
        <w:jc w:val="left"/>
        <w:rPr>
          <w:rFonts w:ascii="仿宋_GB2312" w:eastAsia="仿宋_GB2312" w:cs="宋体"/>
          <w:color w:val="000000" w:themeColor="text1"/>
          <w:kern w:val="0"/>
          <w:sz w:val="32"/>
          <w:szCs w:val="32"/>
          <w14:textFill>
            <w14:solidFill>
              <w14:schemeClr w14:val="tx1"/>
            </w14:solidFill>
          </w14:textFill>
        </w:rPr>
      </w:pPr>
    </w:p>
    <w:p>
      <w:pPr>
        <w:autoSpaceDE w:val="0"/>
        <w:autoSpaceDN w:val="0"/>
        <w:adjustRightInd w:val="0"/>
        <w:jc w:val="left"/>
        <w:rPr>
          <w:rFonts w:ascii="仿宋_GB2312" w:eastAsia="仿宋_GB2312" w:cs="宋体"/>
          <w:color w:val="000000" w:themeColor="text1"/>
          <w:kern w:val="0"/>
          <w:sz w:val="32"/>
          <w:szCs w:val="32"/>
          <w14:textFill>
            <w14:solidFill>
              <w14:schemeClr w14:val="tx1"/>
            </w14:solidFill>
          </w14:textFill>
        </w:rPr>
      </w:pPr>
    </w:p>
    <w:p>
      <w:pPr>
        <w:pStyle w:val="5"/>
        <w:shd w:val="clear" w:color="auto" w:fill="FFFFFF"/>
        <w:wordWrap/>
        <w:spacing w:line="560" w:lineRule="exact"/>
        <w:ind w:firstLine="3440" w:firstLineChars="1075"/>
        <w:jc w:val="both"/>
        <w:rPr>
          <w:rFonts w:hint="default"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eastAsia="zh-CN"/>
          <w14:textFill>
            <w14:solidFill>
              <w14:schemeClr w14:val="tx1"/>
            </w14:solidFill>
          </w14:textFill>
        </w:rPr>
        <w:t>承诺人</w:t>
      </w:r>
      <w:r>
        <w:rPr>
          <w:rFonts w:hint="eastAsia" w:ascii="仿宋_GB2312" w:eastAsia="仿宋_GB2312" w:cs="宋体"/>
          <w:color w:val="000000" w:themeColor="text1"/>
          <w:kern w:val="0"/>
          <w:sz w:val="32"/>
          <w:szCs w:val="32"/>
          <w:lang w:val="en-US" w:eastAsia="zh-CN"/>
          <w14:textFill>
            <w14:solidFill>
              <w14:schemeClr w14:val="tx1"/>
            </w14:solidFill>
          </w14:textFill>
        </w:rPr>
        <w:t>(公司</w:t>
      </w:r>
      <w:r>
        <w:rPr>
          <w:rFonts w:ascii="仿宋_GB2312" w:eastAsia="仿宋_GB2312" w:cs="宋体"/>
          <w:color w:val="000000" w:themeColor="text1"/>
          <w:kern w:val="0"/>
          <w:sz w:val="32"/>
          <w:szCs w:val="32"/>
          <w14:textFill>
            <w14:solidFill>
              <w14:schemeClr w14:val="tx1"/>
            </w14:solidFill>
          </w14:textFill>
        </w:rPr>
        <w:t>盖章</w:t>
      </w:r>
      <w:r>
        <w:rPr>
          <w:rFonts w:hint="eastAsia" w:ascii="仿宋_GB2312" w:eastAsia="仿宋_GB2312" w:cs="宋体"/>
          <w:color w:val="000000" w:themeColor="text1"/>
          <w:kern w:val="0"/>
          <w:sz w:val="32"/>
          <w:szCs w:val="32"/>
          <w:lang w:val="en-US" w:eastAsia="zh-CN"/>
          <w14:textFill>
            <w14:solidFill>
              <w14:schemeClr w14:val="tx1"/>
            </w14:solidFill>
          </w14:textFill>
        </w:rPr>
        <w:t>)</w:t>
      </w:r>
      <w:r>
        <w:rPr>
          <w:rFonts w:ascii="仿宋_GB2312" w:eastAsia="仿宋_GB2312" w:cs="宋体"/>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                        </w:t>
      </w:r>
    </w:p>
    <w:p>
      <w:pPr>
        <w:pStyle w:val="5"/>
        <w:shd w:val="clear" w:color="auto" w:fill="FFFFFF"/>
        <w:wordWrap/>
        <w:spacing w:line="560" w:lineRule="exact"/>
        <w:ind w:firstLine="3440" w:firstLineChars="1075"/>
        <w:jc w:val="both"/>
        <w:rPr>
          <w:rFonts w:hint="default"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统一社会信用代码：                        </w:t>
      </w:r>
    </w:p>
    <w:p>
      <w:pPr>
        <w:pStyle w:val="5"/>
        <w:shd w:val="clear" w:color="auto" w:fill="FFFFFF"/>
        <w:wordWrap/>
        <w:spacing w:line="560" w:lineRule="exact"/>
        <w:ind w:firstLine="3760" w:firstLineChars="1175"/>
        <w:jc w:val="both"/>
        <w:rPr>
          <w:rFonts w:hint="eastAsia"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eastAsia="zh-CN"/>
          <w14:textFill>
            <w14:solidFill>
              <w14:schemeClr w14:val="tx1"/>
            </w14:solidFill>
          </w14:textFill>
        </w:rPr>
        <w:t>法人代表</w:t>
      </w:r>
      <w:r>
        <w:rPr>
          <w:rFonts w:hint="eastAsia" w:ascii="仿宋_GB2312" w:eastAsia="仿宋_GB2312" w:cs="宋体"/>
          <w:color w:val="000000" w:themeColor="text1"/>
          <w:kern w:val="0"/>
          <w:sz w:val="32"/>
          <w:szCs w:val="32"/>
          <w14:textFill>
            <w14:solidFill>
              <w14:schemeClr w14:val="tx1"/>
            </w14:solidFill>
          </w14:textFill>
        </w:rPr>
        <w:t>(签章):</w:t>
      </w: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  </w:t>
      </w:r>
    </w:p>
    <w:p>
      <w:pPr>
        <w:pStyle w:val="5"/>
        <w:shd w:val="clear" w:color="auto" w:fill="FFFFFF"/>
        <w:wordWrap/>
        <w:spacing w:line="560" w:lineRule="exact"/>
        <w:ind w:firstLine="3760" w:firstLineChars="1175"/>
        <w:jc w:val="both"/>
        <w:rPr>
          <w:rFonts w:hint="default"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                       </w:t>
      </w:r>
    </w:p>
    <w:p>
      <w:pPr>
        <w:pStyle w:val="5"/>
        <w:shd w:val="clear" w:color="auto" w:fill="FFFFFF"/>
        <w:spacing w:line="560" w:lineRule="exact"/>
        <w:ind w:firstLine="566" w:firstLineChars="177"/>
        <w:jc w:val="right"/>
        <w:rPr>
          <w:rFonts w:hint="default" w:ascii="仿宋" w:hAnsi="仿宋" w:eastAsia="仿宋"/>
          <w:b/>
          <w:color w:val="000000" w:themeColor="text1"/>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2023</w:t>
      </w:r>
      <w:r>
        <w:rPr>
          <w:rFonts w:hint="eastAsia" w:ascii="仿宋_GB2312" w:eastAsia="仿宋_GB2312" w:cs="宋体"/>
          <w:color w:val="000000" w:themeColor="text1"/>
          <w:kern w:val="0"/>
          <w:sz w:val="32"/>
          <w:szCs w:val="32"/>
          <w:lang w:eastAsia="zh-CN"/>
          <w14:textFill>
            <w14:solidFill>
              <w14:schemeClr w14:val="tx1"/>
            </w14:solidFill>
          </w14:textFill>
        </w:rPr>
        <w:t>年</w:t>
      </w: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宋体"/>
          <w:color w:val="000000" w:themeColor="text1"/>
          <w:kern w:val="0"/>
          <w:sz w:val="32"/>
          <w:szCs w:val="32"/>
          <w:lang w:eastAsia="zh-CN"/>
          <w14:textFill>
            <w14:solidFill>
              <w14:schemeClr w14:val="tx1"/>
            </w14:solidFill>
          </w14:textFill>
        </w:rPr>
        <w:t>月</w:t>
      </w:r>
      <w:r>
        <w:rPr>
          <w:rFonts w:hint="eastAsia" w:ascii="仿宋_GB2312"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宋体"/>
          <w:color w:val="000000" w:themeColor="text1"/>
          <w:kern w:val="0"/>
          <w:sz w:val="32"/>
          <w:szCs w:val="32"/>
          <w:lang w:eastAsia="zh-CN"/>
          <w14:textFill>
            <w14:solidFill>
              <w14:schemeClr w14:val="tx1"/>
            </w14:solidFill>
          </w14:textFill>
        </w:rPr>
        <w:t>日</w:t>
      </w:r>
      <w:r>
        <w:rPr>
          <w:rFonts w:ascii="仿宋_GB2312" w:eastAsia="仿宋_GB2312" w:cs="宋体"/>
          <w:color w:val="000000" w:themeColor="text1"/>
          <w:kern w:val="0"/>
          <w:sz w:val="32"/>
          <w:szCs w:val="32"/>
          <w14:textFill>
            <w14:solidFill>
              <w14:schemeClr w14:val="tx1"/>
            </w14:solidFill>
          </w14:textFill>
        </w:rPr>
        <w:t xml:space="preserve">        </w:t>
      </w:r>
    </w:p>
    <w:sectPr>
      <w:headerReference r:id="rId3" w:type="default"/>
      <w:headerReference r:id="rId4" w:type="even"/>
      <w:pgSz w:w="11906" w:h="16838"/>
      <w:pgMar w:top="1440" w:right="1701" w:bottom="1446" w:left="170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MzVhNWIyZWJmNGY4MzU0MzE2ZjY4OTc1ZDQxYjAifQ=="/>
  </w:docVars>
  <w:rsids>
    <w:rsidRoot w:val="008D0F61"/>
    <w:rsid w:val="000259D6"/>
    <w:rsid w:val="0003139F"/>
    <w:rsid w:val="000D3A56"/>
    <w:rsid w:val="000D4E60"/>
    <w:rsid w:val="000F0263"/>
    <w:rsid w:val="000F6224"/>
    <w:rsid w:val="00146404"/>
    <w:rsid w:val="0015619F"/>
    <w:rsid w:val="00157710"/>
    <w:rsid w:val="00181C77"/>
    <w:rsid w:val="001C4F82"/>
    <w:rsid w:val="001E0BDC"/>
    <w:rsid w:val="001F50AD"/>
    <w:rsid w:val="00203BEE"/>
    <w:rsid w:val="0025683F"/>
    <w:rsid w:val="00264981"/>
    <w:rsid w:val="002858B0"/>
    <w:rsid w:val="002A118F"/>
    <w:rsid w:val="002C0D41"/>
    <w:rsid w:val="002D28E0"/>
    <w:rsid w:val="002E0179"/>
    <w:rsid w:val="003034F4"/>
    <w:rsid w:val="00305EE2"/>
    <w:rsid w:val="00336A25"/>
    <w:rsid w:val="00360033"/>
    <w:rsid w:val="0037447D"/>
    <w:rsid w:val="00383A07"/>
    <w:rsid w:val="003A0E56"/>
    <w:rsid w:val="003C0ED4"/>
    <w:rsid w:val="004063AF"/>
    <w:rsid w:val="0040755A"/>
    <w:rsid w:val="004419E6"/>
    <w:rsid w:val="00443849"/>
    <w:rsid w:val="00460489"/>
    <w:rsid w:val="00464D4B"/>
    <w:rsid w:val="00465E90"/>
    <w:rsid w:val="00481014"/>
    <w:rsid w:val="004871CA"/>
    <w:rsid w:val="004C2A75"/>
    <w:rsid w:val="0050675A"/>
    <w:rsid w:val="00530A92"/>
    <w:rsid w:val="00561390"/>
    <w:rsid w:val="00564E9B"/>
    <w:rsid w:val="005814E2"/>
    <w:rsid w:val="0058273E"/>
    <w:rsid w:val="00585385"/>
    <w:rsid w:val="00637594"/>
    <w:rsid w:val="00641003"/>
    <w:rsid w:val="006465D3"/>
    <w:rsid w:val="0065193A"/>
    <w:rsid w:val="00657CC8"/>
    <w:rsid w:val="006713B8"/>
    <w:rsid w:val="00683FE4"/>
    <w:rsid w:val="00686344"/>
    <w:rsid w:val="00686950"/>
    <w:rsid w:val="006A0D40"/>
    <w:rsid w:val="006A73DB"/>
    <w:rsid w:val="006E1AD4"/>
    <w:rsid w:val="00715AF3"/>
    <w:rsid w:val="00723449"/>
    <w:rsid w:val="00765D52"/>
    <w:rsid w:val="00771362"/>
    <w:rsid w:val="0077269E"/>
    <w:rsid w:val="007930C0"/>
    <w:rsid w:val="00797B7F"/>
    <w:rsid w:val="007B2753"/>
    <w:rsid w:val="007B6475"/>
    <w:rsid w:val="007F0CF4"/>
    <w:rsid w:val="007F6479"/>
    <w:rsid w:val="00800BC3"/>
    <w:rsid w:val="008932CD"/>
    <w:rsid w:val="008D079D"/>
    <w:rsid w:val="008D0F61"/>
    <w:rsid w:val="00911014"/>
    <w:rsid w:val="0091532B"/>
    <w:rsid w:val="00977122"/>
    <w:rsid w:val="009A78D7"/>
    <w:rsid w:val="009E3A7D"/>
    <w:rsid w:val="00A374DB"/>
    <w:rsid w:val="00A4767D"/>
    <w:rsid w:val="00A9178C"/>
    <w:rsid w:val="00A95A5D"/>
    <w:rsid w:val="00A966CA"/>
    <w:rsid w:val="00AB66A2"/>
    <w:rsid w:val="00AC373E"/>
    <w:rsid w:val="00AE34E7"/>
    <w:rsid w:val="00B63F96"/>
    <w:rsid w:val="00BA2924"/>
    <w:rsid w:val="00BA680F"/>
    <w:rsid w:val="00BE53E7"/>
    <w:rsid w:val="00BF4F8E"/>
    <w:rsid w:val="00BF7ABE"/>
    <w:rsid w:val="00C36F76"/>
    <w:rsid w:val="00C76BB8"/>
    <w:rsid w:val="00C91630"/>
    <w:rsid w:val="00CB0F4F"/>
    <w:rsid w:val="00CC1836"/>
    <w:rsid w:val="00CF086E"/>
    <w:rsid w:val="00D03EE5"/>
    <w:rsid w:val="00D4095D"/>
    <w:rsid w:val="00D6374A"/>
    <w:rsid w:val="00DB34AB"/>
    <w:rsid w:val="00DE7E35"/>
    <w:rsid w:val="00E338D0"/>
    <w:rsid w:val="00E7379B"/>
    <w:rsid w:val="00E73B90"/>
    <w:rsid w:val="00E81C63"/>
    <w:rsid w:val="00E84DE1"/>
    <w:rsid w:val="00E93B63"/>
    <w:rsid w:val="00EA2C6A"/>
    <w:rsid w:val="00EC55F3"/>
    <w:rsid w:val="00ED3630"/>
    <w:rsid w:val="00EF7580"/>
    <w:rsid w:val="00F54B1C"/>
    <w:rsid w:val="00F6110F"/>
    <w:rsid w:val="00F720F8"/>
    <w:rsid w:val="00F939B4"/>
    <w:rsid w:val="00FA7665"/>
    <w:rsid w:val="00FB21D5"/>
    <w:rsid w:val="00FD1D4A"/>
    <w:rsid w:val="044C5874"/>
    <w:rsid w:val="11080DD0"/>
    <w:rsid w:val="14FE5425"/>
    <w:rsid w:val="18865249"/>
    <w:rsid w:val="1CBF6ED3"/>
    <w:rsid w:val="1EEE17C1"/>
    <w:rsid w:val="24AD7057"/>
    <w:rsid w:val="24C17C41"/>
    <w:rsid w:val="268654AF"/>
    <w:rsid w:val="28B45007"/>
    <w:rsid w:val="2B597DD4"/>
    <w:rsid w:val="2DBF2FFE"/>
    <w:rsid w:val="2F8947D6"/>
    <w:rsid w:val="330E4B09"/>
    <w:rsid w:val="41B639F6"/>
    <w:rsid w:val="44F66F5C"/>
    <w:rsid w:val="4AE3260E"/>
    <w:rsid w:val="4AF173EE"/>
    <w:rsid w:val="4C3E4602"/>
    <w:rsid w:val="4C7C23E8"/>
    <w:rsid w:val="4D6D6652"/>
    <w:rsid w:val="4F806C21"/>
    <w:rsid w:val="51EC2D50"/>
    <w:rsid w:val="563B6B97"/>
    <w:rsid w:val="57F4051E"/>
    <w:rsid w:val="595760E5"/>
    <w:rsid w:val="5A501A70"/>
    <w:rsid w:val="662D04DD"/>
    <w:rsid w:val="68303C5A"/>
    <w:rsid w:val="69414853"/>
    <w:rsid w:val="6F8A4AA8"/>
    <w:rsid w:val="6FFD517C"/>
    <w:rsid w:val="737E0B58"/>
    <w:rsid w:val="73B315EA"/>
    <w:rsid w:val="746C1710"/>
    <w:rsid w:val="76B949B4"/>
    <w:rsid w:val="76F027CD"/>
    <w:rsid w:val="78984330"/>
    <w:rsid w:val="7B5A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360xt.cn</Company>
  <Pages>5</Pages>
  <Words>1552</Words>
  <Characters>1612</Characters>
  <Lines>11</Lines>
  <Paragraphs>3</Paragraphs>
  <TotalTime>7</TotalTime>
  <ScaleCrop>false</ScaleCrop>
  <LinksUpToDate>false</LinksUpToDate>
  <CharactersWithSpaces>1840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2020-04-24T00:25:00Z</dcterms:created>
  <dc:creator>360系统之家</dc:creator>
  <cp:lastModifiedBy>Administrator</cp:lastModifiedBy>
  <cp:lastPrinted>2023-07-27T01:37:00Z</cp:lastPrinted>
  <dcterms:modified xsi:type="dcterms:W3CDTF">2023-07-27T07:16:19Z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9E7BDE2675244755A221A3635188DF5C_13</vt:lpwstr>
  </property>
</Properties>
</file>