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61A3">
      <w:pPr>
        <w:spacing w:line="540" w:lineRule="exact"/>
        <w:ind w:right="1260" w:rightChars="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</w:p>
    <w:p w14:paraId="39F3246F"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年度个体工商户“双随机、一公开”</w:t>
      </w:r>
    </w:p>
    <w:p w14:paraId="238DD260">
      <w:pPr>
        <w:spacing w:line="540" w:lineRule="exact"/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抽查工作统计表</w:t>
      </w:r>
    </w:p>
    <w:p w14:paraId="675CA8E3">
      <w:pPr>
        <w:spacing w:line="540" w:lineRule="exact"/>
        <w:rPr>
          <w:bCs/>
          <w:sz w:val="24"/>
        </w:rPr>
      </w:pPr>
      <w:r>
        <w:rPr>
          <w:rFonts w:hint="eastAsia"/>
          <w:bCs/>
          <w:sz w:val="24"/>
        </w:rPr>
        <w:t>填报单位：            　　　　　  　　　　　填报日期：202</w:t>
      </w:r>
      <w:r>
        <w:rPr>
          <w:rFonts w:hint="eastAsia"/>
          <w:bCs/>
          <w:sz w:val="24"/>
          <w:lang w:val="en-US" w:eastAsia="zh-CN"/>
        </w:rPr>
        <w:t>5</w:t>
      </w:r>
      <w:r>
        <w:rPr>
          <w:rFonts w:hint="eastAsia"/>
          <w:bCs/>
          <w:sz w:val="24"/>
        </w:rPr>
        <w:t>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3169"/>
        <w:gridCol w:w="1937"/>
      </w:tblGrid>
      <w:tr w14:paraId="6A52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77" w:type="dxa"/>
            <w:gridSpan w:val="3"/>
            <w:noWrap w:val="0"/>
            <w:vAlign w:val="center"/>
          </w:tcPr>
          <w:p w14:paraId="1BDEDFF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　　　　　　目</w:t>
            </w:r>
          </w:p>
        </w:tc>
        <w:tc>
          <w:tcPr>
            <w:tcW w:w="1937" w:type="dxa"/>
            <w:noWrap w:val="0"/>
            <w:vAlign w:val="center"/>
          </w:tcPr>
          <w:p w14:paraId="7989284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个体工商户数量</w:t>
            </w:r>
          </w:p>
        </w:tc>
      </w:tr>
      <w:tr w14:paraId="618C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04" w:type="dxa"/>
            <w:vMerge w:val="restart"/>
            <w:noWrap w:val="0"/>
            <w:vAlign w:val="center"/>
          </w:tcPr>
          <w:p w14:paraId="33D1869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检查户数</w:t>
            </w:r>
          </w:p>
        </w:tc>
        <w:tc>
          <w:tcPr>
            <w:tcW w:w="4873" w:type="dxa"/>
            <w:gridSpan w:val="2"/>
            <w:noWrap w:val="0"/>
            <w:vAlign w:val="top"/>
          </w:tcPr>
          <w:p w14:paraId="640E20C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应检查户数</w:t>
            </w:r>
          </w:p>
        </w:tc>
        <w:tc>
          <w:tcPr>
            <w:tcW w:w="1937" w:type="dxa"/>
            <w:noWrap w:val="0"/>
            <w:vAlign w:val="top"/>
          </w:tcPr>
          <w:p w14:paraId="092CE24A">
            <w:pPr>
              <w:rPr>
                <w:rFonts w:hint="eastAsia"/>
                <w:sz w:val="24"/>
              </w:rPr>
            </w:pPr>
          </w:p>
        </w:tc>
      </w:tr>
      <w:tr w14:paraId="50B6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04" w:type="dxa"/>
            <w:vMerge w:val="continue"/>
            <w:noWrap w:val="0"/>
            <w:vAlign w:val="top"/>
          </w:tcPr>
          <w:p w14:paraId="4EC6AE42">
            <w:pPr>
              <w:rPr>
                <w:rFonts w:hint="eastAsia"/>
                <w:sz w:val="24"/>
              </w:rPr>
            </w:pPr>
          </w:p>
        </w:tc>
        <w:tc>
          <w:tcPr>
            <w:tcW w:w="4873" w:type="dxa"/>
            <w:gridSpan w:val="2"/>
            <w:noWrap w:val="0"/>
            <w:vAlign w:val="top"/>
          </w:tcPr>
          <w:p w14:paraId="29820E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实际检查户数</w:t>
            </w:r>
          </w:p>
        </w:tc>
        <w:tc>
          <w:tcPr>
            <w:tcW w:w="1937" w:type="dxa"/>
            <w:noWrap w:val="0"/>
            <w:vAlign w:val="top"/>
          </w:tcPr>
          <w:p w14:paraId="3E774901">
            <w:pPr>
              <w:rPr>
                <w:rFonts w:hint="eastAsia"/>
                <w:sz w:val="24"/>
              </w:rPr>
            </w:pPr>
          </w:p>
        </w:tc>
      </w:tr>
      <w:tr w14:paraId="23B9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77" w:type="dxa"/>
            <w:gridSpan w:val="3"/>
            <w:noWrap w:val="0"/>
            <w:vAlign w:val="top"/>
          </w:tcPr>
          <w:p w14:paraId="15E7DD5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未发现异常的户数</w:t>
            </w:r>
          </w:p>
        </w:tc>
        <w:tc>
          <w:tcPr>
            <w:tcW w:w="1937" w:type="dxa"/>
            <w:noWrap w:val="0"/>
            <w:vAlign w:val="top"/>
          </w:tcPr>
          <w:p w14:paraId="526CBBDC">
            <w:pPr>
              <w:rPr>
                <w:rFonts w:hint="eastAsia"/>
                <w:sz w:val="24"/>
              </w:rPr>
            </w:pPr>
          </w:p>
        </w:tc>
      </w:tr>
      <w:tr w14:paraId="7725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77" w:type="dxa"/>
            <w:gridSpan w:val="3"/>
            <w:noWrap w:val="0"/>
            <w:vAlign w:val="top"/>
          </w:tcPr>
          <w:p w14:paraId="3AF6ED6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1.年报公示信息违法违规户数</w:t>
            </w:r>
          </w:p>
        </w:tc>
        <w:tc>
          <w:tcPr>
            <w:tcW w:w="1937" w:type="dxa"/>
            <w:noWrap w:val="0"/>
            <w:vAlign w:val="top"/>
          </w:tcPr>
          <w:p w14:paraId="18CA8219">
            <w:pPr>
              <w:rPr>
                <w:rFonts w:hint="eastAsia"/>
                <w:sz w:val="24"/>
              </w:rPr>
            </w:pPr>
          </w:p>
        </w:tc>
      </w:tr>
      <w:tr w14:paraId="5437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577" w:type="dxa"/>
            <w:gridSpan w:val="3"/>
            <w:noWrap w:val="0"/>
            <w:vAlign w:val="top"/>
          </w:tcPr>
          <w:p w14:paraId="386D75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2.通过登记住所或经营场所无法联系的户数</w:t>
            </w:r>
          </w:p>
        </w:tc>
        <w:tc>
          <w:tcPr>
            <w:tcW w:w="1937" w:type="dxa"/>
            <w:noWrap w:val="0"/>
            <w:vAlign w:val="top"/>
          </w:tcPr>
          <w:p w14:paraId="1A493279">
            <w:pPr>
              <w:rPr>
                <w:rFonts w:hint="eastAsia"/>
                <w:sz w:val="24"/>
              </w:rPr>
            </w:pPr>
          </w:p>
        </w:tc>
      </w:tr>
      <w:tr w14:paraId="4C1C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7" w:type="dxa"/>
            <w:gridSpan w:val="3"/>
            <w:noWrap w:val="0"/>
            <w:vAlign w:val="top"/>
          </w:tcPr>
          <w:p w14:paraId="320EA18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3.工商登记事项依法应变更而未办理变更、应备案未办理备案的户数</w:t>
            </w:r>
          </w:p>
        </w:tc>
        <w:tc>
          <w:tcPr>
            <w:tcW w:w="1937" w:type="dxa"/>
            <w:noWrap w:val="0"/>
            <w:vAlign w:val="top"/>
          </w:tcPr>
          <w:p w14:paraId="47ACF25B">
            <w:pPr>
              <w:rPr>
                <w:rFonts w:hint="eastAsia"/>
                <w:sz w:val="24"/>
              </w:rPr>
            </w:pPr>
          </w:p>
        </w:tc>
      </w:tr>
      <w:tr w14:paraId="6264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577" w:type="dxa"/>
            <w:gridSpan w:val="3"/>
            <w:noWrap w:val="0"/>
            <w:vAlign w:val="top"/>
          </w:tcPr>
          <w:p w14:paraId="66BA602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4.行政许可事项与实际不符的户数</w:t>
            </w:r>
          </w:p>
        </w:tc>
        <w:tc>
          <w:tcPr>
            <w:tcW w:w="1937" w:type="dxa"/>
            <w:noWrap w:val="0"/>
            <w:vAlign w:val="top"/>
          </w:tcPr>
          <w:p w14:paraId="14E0F427">
            <w:pPr>
              <w:rPr>
                <w:rFonts w:hint="eastAsia"/>
                <w:sz w:val="24"/>
              </w:rPr>
            </w:pPr>
          </w:p>
        </w:tc>
      </w:tr>
      <w:tr w14:paraId="3F27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77" w:type="dxa"/>
            <w:gridSpan w:val="3"/>
            <w:noWrap w:val="0"/>
            <w:vAlign w:val="top"/>
          </w:tcPr>
          <w:p w14:paraId="4AE893B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5.不予配合情节严重的户数</w:t>
            </w:r>
          </w:p>
        </w:tc>
        <w:tc>
          <w:tcPr>
            <w:tcW w:w="1937" w:type="dxa"/>
            <w:noWrap w:val="0"/>
            <w:vAlign w:val="top"/>
          </w:tcPr>
          <w:p w14:paraId="165232BC">
            <w:pPr>
              <w:rPr>
                <w:rFonts w:hint="eastAsia"/>
                <w:sz w:val="24"/>
              </w:rPr>
            </w:pPr>
          </w:p>
        </w:tc>
      </w:tr>
      <w:tr w14:paraId="536C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577" w:type="dxa"/>
            <w:gridSpan w:val="3"/>
            <w:noWrap w:val="0"/>
            <w:vAlign w:val="top"/>
          </w:tcPr>
          <w:p w14:paraId="76146F1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6.存在经营行为违法违规情况</w:t>
            </w:r>
          </w:p>
        </w:tc>
        <w:tc>
          <w:tcPr>
            <w:tcW w:w="1937" w:type="dxa"/>
            <w:noWrap w:val="0"/>
            <w:vAlign w:val="top"/>
          </w:tcPr>
          <w:p w14:paraId="47AD1188">
            <w:pPr>
              <w:rPr>
                <w:rFonts w:hint="eastAsia"/>
                <w:sz w:val="24"/>
              </w:rPr>
            </w:pPr>
          </w:p>
        </w:tc>
      </w:tr>
      <w:tr w14:paraId="47EB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77" w:type="dxa"/>
            <w:gridSpan w:val="3"/>
            <w:noWrap w:val="0"/>
            <w:vAlign w:val="top"/>
          </w:tcPr>
          <w:p w14:paraId="3DC0DFB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8.除以上几项处其他情形的户数</w:t>
            </w:r>
          </w:p>
        </w:tc>
        <w:tc>
          <w:tcPr>
            <w:tcW w:w="1937" w:type="dxa"/>
            <w:noWrap w:val="0"/>
            <w:vAlign w:val="top"/>
          </w:tcPr>
          <w:p w14:paraId="20FE2329">
            <w:pPr>
              <w:rPr>
                <w:rFonts w:hint="eastAsia"/>
                <w:sz w:val="24"/>
              </w:rPr>
            </w:pPr>
          </w:p>
        </w:tc>
      </w:tr>
      <w:tr w14:paraId="0479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noWrap w:val="0"/>
            <w:vAlign w:val="top"/>
          </w:tcPr>
          <w:p w14:paraId="738C73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后续处理</w:t>
            </w:r>
          </w:p>
        </w:tc>
        <w:tc>
          <w:tcPr>
            <w:tcW w:w="4873" w:type="dxa"/>
            <w:gridSpan w:val="2"/>
            <w:noWrap w:val="0"/>
            <w:vAlign w:val="top"/>
          </w:tcPr>
          <w:p w14:paraId="734A33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仅直接列入经营异常名录或经营异常标注户数</w:t>
            </w:r>
          </w:p>
        </w:tc>
        <w:tc>
          <w:tcPr>
            <w:tcW w:w="1937" w:type="dxa"/>
            <w:noWrap w:val="0"/>
            <w:vAlign w:val="top"/>
          </w:tcPr>
          <w:p w14:paraId="6B4FDCA7">
            <w:pPr>
              <w:rPr>
                <w:rFonts w:hint="eastAsia"/>
                <w:sz w:val="24"/>
              </w:rPr>
            </w:pPr>
          </w:p>
        </w:tc>
      </w:tr>
      <w:tr w14:paraId="55EA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4" w:type="dxa"/>
            <w:vMerge w:val="continue"/>
            <w:noWrap w:val="0"/>
            <w:vAlign w:val="top"/>
          </w:tcPr>
          <w:p w14:paraId="59C77647">
            <w:pPr>
              <w:rPr>
                <w:rFonts w:hint="eastAsia"/>
                <w:sz w:val="24"/>
              </w:rPr>
            </w:pPr>
          </w:p>
        </w:tc>
        <w:tc>
          <w:tcPr>
            <w:tcW w:w="4873" w:type="dxa"/>
            <w:gridSpan w:val="2"/>
            <w:noWrap w:val="0"/>
            <w:vAlign w:val="top"/>
          </w:tcPr>
          <w:p w14:paraId="765452D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仅责令整改的户数</w:t>
            </w:r>
          </w:p>
        </w:tc>
        <w:tc>
          <w:tcPr>
            <w:tcW w:w="1937" w:type="dxa"/>
            <w:noWrap w:val="0"/>
            <w:vAlign w:val="top"/>
          </w:tcPr>
          <w:p w14:paraId="0100FDE3">
            <w:pPr>
              <w:rPr>
                <w:rFonts w:hint="eastAsia"/>
                <w:sz w:val="24"/>
              </w:rPr>
            </w:pPr>
          </w:p>
        </w:tc>
      </w:tr>
      <w:tr w14:paraId="2DE7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top"/>
          </w:tcPr>
          <w:p w14:paraId="4E4CAC7B">
            <w:pPr>
              <w:rPr>
                <w:rFonts w:hint="eastAsia"/>
                <w:sz w:val="24"/>
              </w:rPr>
            </w:pPr>
          </w:p>
        </w:tc>
        <w:tc>
          <w:tcPr>
            <w:tcW w:w="4873" w:type="dxa"/>
            <w:gridSpan w:val="2"/>
            <w:noWrap w:val="0"/>
            <w:vAlign w:val="top"/>
          </w:tcPr>
          <w:p w14:paraId="723DED9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即列入经营异常名录或经营异常标注又责令整改的户数</w:t>
            </w:r>
          </w:p>
        </w:tc>
        <w:tc>
          <w:tcPr>
            <w:tcW w:w="1937" w:type="dxa"/>
            <w:noWrap w:val="0"/>
            <w:vAlign w:val="top"/>
          </w:tcPr>
          <w:p w14:paraId="6B23BADC">
            <w:pPr>
              <w:rPr>
                <w:rFonts w:hint="eastAsia"/>
                <w:sz w:val="24"/>
              </w:rPr>
            </w:pPr>
          </w:p>
        </w:tc>
      </w:tr>
      <w:tr w14:paraId="43BB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04" w:type="dxa"/>
            <w:vMerge w:val="continue"/>
            <w:noWrap w:val="0"/>
            <w:vAlign w:val="top"/>
          </w:tcPr>
          <w:p w14:paraId="51098AB0">
            <w:pPr>
              <w:rPr>
                <w:rFonts w:hint="eastAsia"/>
                <w:sz w:val="24"/>
              </w:rPr>
            </w:pPr>
          </w:p>
        </w:tc>
        <w:tc>
          <w:tcPr>
            <w:tcW w:w="4873" w:type="dxa"/>
            <w:gridSpan w:val="2"/>
            <w:noWrap w:val="0"/>
            <w:vAlign w:val="top"/>
          </w:tcPr>
          <w:p w14:paraId="4F6389A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移送案件线索数（件）</w:t>
            </w:r>
          </w:p>
        </w:tc>
        <w:tc>
          <w:tcPr>
            <w:tcW w:w="1937" w:type="dxa"/>
            <w:noWrap w:val="0"/>
            <w:vAlign w:val="top"/>
          </w:tcPr>
          <w:p w14:paraId="03DE5C62">
            <w:pPr>
              <w:rPr>
                <w:rFonts w:hint="eastAsia"/>
                <w:sz w:val="24"/>
              </w:rPr>
            </w:pPr>
          </w:p>
        </w:tc>
      </w:tr>
      <w:tr w14:paraId="1FF3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04" w:type="dxa"/>
            <w:vMerge w:val="continue"/>
            <w:noWrap w:val="0"/>
            <w:vAlign w:val="top"/>
          </w:tcPr>
          <w:p w14:paraId="345228D6">
            <w:pPr>
              <w:rPr>
                <w:rFonts w:hint="eastAsia"/>
                <w:sz w:val="24"/>
              </w:rPr>
            </w:pPr>
          </w:p>
        </w:tc>
        <w:tc>
          <w:tcPr>
            <w:tcW w:w="1704" w:type="dxa"/>
            <w:vMerge w:val="restart"/>
            <w:noWrap w:val="0"/>
            <w:vAlign w:val="top"/>
          </w:tcPr>
          <w:p w14:paraId="207008B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查处案件情况</w:t>
            </w:r>
          </w:p>
        </w:tc>
        <w:tc>
          <w:tcPr>
            <w:tcW w:w="3169" w:type="dxa"/>
            <w:noWrap w:val="0"/>
            <w:vAlign w:val="top"/>
          </w:tcPr>
          <w:p w14:paraId="1B5CBA8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通过抽查立案数</w:t>
            </w:r>
          </w:p>
        </w:tc>
        <w:tc>
          <w:tcPr>
            <w:tcW w:w="1937" w:type="dxa"/>
            <w:noWrap w:val="0"/>
            <w:vAlign w:val="top"/>
          </w:tcPr>
          <w:p w14:paraId="5B161ED5">
            <w:pPr>
              <w:rPr>
                <w:rFonts w:hint="eastAsia"/>
                <w:sz w:val="24"/>
              </w:rPr>
            </w:pPr>
          </w:p>
        </w:tc>
      </w:tr>
      <w:tr w14:paraId="69B7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4" w:type="dxa"/>
            <w:vMerge w:val="continue"/>
            <w:noWrap w:val="0"/>
            <w:vAlign w:val="top"/>
          </w:tcPr>
          <w:p w14:paraId="21EDD7D1">
            <w:pPr>
              <w:rPr>
                <w:rFonts w:hint="eastAsia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top"/>
          </w:tcPr>
          <w:p w14:paraId="25CE2AD4">
            <w:pPr>
              <w:rPr>
                <w:rFonts w:hint="eastAsia"/>
                <w:sz w:val="24"/>
              </w:rPr>
            </w:pPr>
          </w:p>
        </w:tc>
        <w:tc>
          <w:tcPr>
            <w:tcW w:w="3169" w:type="dxa"/>
            <w:noWrap w:val="0"/>
            <w:vAlign w:val="top"/>
          </w:tcPr>
          <w:p w14:paraId="20CFBB1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通过抽查结案数</w:t>
            </w:r>
          </w:p>
        </w:tc>
        <w:tc>
          <w:tcPr>
            <w:tcW w:w="1937" w:type="dxa"/>
            <w:noWrap w:val="0"/>
            <w:vAlign w:val="top"/>
          </w:tcPr>
          <w:p w14:paraId="5F1B8634">
            <w:pPr>
              <w:rPr>
                <w:rFonts w:hint="eastAsia"/>
                <w:sz w:val="24"/>
              </w:rPr>
            </w:pPr>
          </w:p>
        </w:tc>
      </w:tr>
      <w:tr w14:paraId="56E7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4" w:type="dxa"/>
            <w:vMerge w:val="continue"/>
            <w:noWrap w:val="0"/>
            <w:vAlign w:val="top"/>
          </w:tcPr>
          <w:p w14:paraId="4118E219">
            <w:pPr>
              <w:rPr>
                <w:rFonts w:hint="eastAsia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top"/>
          </w:tcPr>
          <w:p w14:paraId="1AFA5B7B">
            <w:pPr>
              <w:rPr>
                <w:rFonts w:hint="eastAsia"/>
                <w:sz w:val="24"/>
              </w:rPr>
            </w:pPr>
          </w:p>
        </w:tc>
        <w:tc>
          <w:tcPr>
            <w:tcW w:w="3169" w:type="dxa"/>
            <w:noWrap w:val="0"/>
            <w:vAlign w:val="top"/>
          </w:tcPr>
          <w:p w14:paraId="024C242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罚没金额（万元）</w:t>
            </w:r>
          </w:p>
        </w:tc>
        <w:tc>
          <w:tcPr>
            <w:tcW w:w="1937" w:type="dxa"/>
            <w:noWrap w:val="0"/>
            <w:vAlign w:val="top"/>
          </w:tcPr>
          <w:p w14:paraId="3CF4A0DA">
            <w:pPr>
              <w:rPr>
                <w:rFonts w:hint="eastAsia"/>
                <w:sz w:val="24"/>
              </w:rPr>
            </w:pPr>
          </w:p>
        </w:tc>
      </w:tr>
      <w:tr w14:paraId="6F13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4" w:type="dxa"/>
            <w:vMerge w:val="restart"/>
            <w:noWrap w:val="0"/>
            <w:vAlign w:val="top"/>
          </w:tcPr>
          <w:p w14:paraId="543F489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“1＋X”专项督查发现问题情况</w:t>
            </w:r>
          </w:p>
        </w:tc>
        <w:tc>
          <w:tcPr>
            <w:tcW w:w="4873" w:type="dxa"/>
            <w:gridSpan w:val="2"/>
            <w:noWrap w:val="0"/>
            <w:vAlign w:val="top"/>
          </w:tcPr>
          <w:p w14:paraId="50EC091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发现涉嫌违法违规的户数（户）</w:t>
            </w:r>
          </w:p>
        </w:tc>
        <w:tc>
          <w:tcPr>
            <w:tcW w:w="1937" w:type="dxa"/>
            <w:noWrap w:val="0"/>
            <w:vAlign w:val="top"/>
          </w:tcPr>
          <w:p w14:paraId="0BDBEFAA">
            <w:pPr>
              <w:rPr>
                <w:rFonts w:hint="eastAsia"/>
                <w:sz w:val="24"/>
              </w:rPr>
            </w:pPr>
          </w:p>
        </w:tc>
      </w:tr>
      <w:tr w14:paraId="615A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04" w:type="dxa"/>
            <w:vMerge w:val="continue"/>
            <w:noWrap w:val="0"/>
            <w:vAlign w:val="top"/>
          </w:tcPr>
          <w:p w14:paraId="28FB4B11">
            <w:pPr>
              <w:rPr>
                <w:rFonts w:hint="eastAsia"/>
                <w:sz w:val="24"/>
              </w:rPr>
            </w:pPr>
          </w:p>
        </w:tc>
        <w:tc>
          <w:tcPr>
            <w:tcW w:w="4873" w:type="dxa"/>
            <w:gridSpan w:val="2"/>
            <w:noWrap w:val="0"/>
            <w:vAlign w:val="top"/>
          </w:tcPr>
          <w:p w14:paraId="3A96E6F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发现涉嫌违法违规的个人（人）</w:t>
            </w:r>
          </w:p>
        </w:tc>
        <w:tc>
          <w:tcPr>
            <w:tcW w:w="1937" w:type="dxa"/>
            <w:noWrap w:val="0"/>
            <w:vAlign w:val="top"/>
          </w:tcPr>
          <w:p w14:paraId="74F2AB88">
            <w:pPr>
              <w:rPr>
                <w:rFonts w:hint="eastAsia"/>
                <w:sz w:val="24"/>
              </w:rPr>
            </w:pPr>
          </w:p>
        </w:tc>
      </w:tr>
      <w:tr w14:paraId="4E50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4" w:type="dxa"/>
            <w:vMerge w:val="continue"/>
            <w:noWrap w:val="0"/>
            <w:vAlign w:val="top"/>
          </w:tcPr>
          <w:p w14:paraId="1C1F0D4D">
            <w:pPr>
              <w:rPr>
                <w:rFonts w:hint="eastAsia"/>
                <w:sz w:val="24"/>
              </w:rPr>
            </w:pPr>
          </w:p>
        </w:tc>
        <w:tc>
          <w:tcPr>
            <w:tcW w:w="4873" w:type="dxa"/>
            <w:gridSpan w:val="2"/>
            <w:noWrap w:val="0"/>
            <w:vAlign w:val="top"/>
          </w:tcPr>
          <w:p w14:paraId="68F14B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移送线索数（条）</w:t>
            </w:r>
          </w:p>
        </w:tc>
        <w:tc>
          <w:tcPr>
            <w:tcW w:w="1937" w:type="dxa"/>
            <w:noWrap w:val="0"/>
            <w:vAlign w:val="top"/>
          </w:tcPr>
          <w:p w14:paraId="56CB561B">
            <w:pPr>
              <w:rPr>
                <w:rFonts w:hint="eastAsia"/>
                <w:sz w:val="24"/>
              </w:rPr>
            </w:pPr>
          </w:p>
        </w:tc>
      </w:tr>
    </w:tbl>
    <w:p w14:paraId="375B6A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A1F6A"/>
    <w:rsid w:val="69FA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2026-04-30T07:18:00Z</dcterms:created>
  <dc:creator>好运会降临a</dc:creator>
  <cp:lastModifiedBy>好运会降临a</cp:lastModifiedBy>
  <dcterms:modified xsi:type="dcterms:W3CDTF">2026-04-30T07:18:38Z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9C7B9CB841704891A3037CEBB02F8BE0_11</vt:lpwstr>
  </property>
  <property fmtid="{D5CDD505-2E9C-101B-9397-08002B2CF9AE}" pid="4" name="KSOTemplateDocerSaveRecord">
    <vt:lpwstr>eyJoZGlkIjoiOGQ4ODg5OTZjZmJiZDU4NTY3YjdkNDE2NjNjZjE3Y2UiLCJ1c2VySWQiOiIxNzM4NzE2ODI4In0=</vt:lpwstr>
  </property>
</Properties>
</file>